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FB9" w:rsidRPr="00DA14F1" w:rsidRDefault="00DA14F1" w:rsidP="00F54FB9">
      <w:pPr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Valberedningens förslag på styrelse/funktionärer</w:t>
      </w:r>
      <w:r w:rsidR="004D11F1">
        <w:rPr>
          <w:b/>
          <w:szCs w:val="24"/>
        </w:rPr>
        <w:t xml:space="preserve"> till</w:t>
      </w:r>
      <w:r w:rsidR="00F92DAA" w:rsidRPr="00F54FB9">
        <w:rPr>
          <w:b/>
          <w:szCs w:val="24"/>
        </w:rPr>
        <w:t xml:space="preserve"> Försvarsutbildarna Göteborg</w:t>
      </w:r>
      <w:r w:rsidR="006A228D" w:rsidRPr="00F54FB9">
        <w:rPr>
          <w:b/>
          <w:szCs w:val="24"/>
        </w:rPr>
        <w:br/>
      </w:r>
    </w:p>
    <w:p w:rsidR="00C444EA" w:rsidRPr="00F54FB9" w:rsidRDefault="00C444EA" w:rsidP="00C444EA">
      <w:pPr>
        <w:autoSpaceDE w:val="0"/>
        <w:autoSpaceDN w:val="0"/>
        <w:adjustRightInd w:val="0"/>
        <w:rPr>
          <w:color w:val="0F0F0F"/>
          <w:szCs w:val="24"/>
        </w:rPr>
      </w:pPr>
      <w:r w:rsidRPr="00F54FB9">
        <w:rPr>
          <w:color w:val="0F0F0F"/>
          <w:szCs w:val="24"/>
        </w:rPr>
        <w:t>Val för tiden tom ordinarie förbundsstämma under andra kalenderåret efter</w:t>
      </w:r>
    </w:p>
    <w:p w:rsidR="00C444EA" w:rsidRPr="00F54FB9" w:rsidRDefault="00C444EA" w:rsidP="00C444EA">
      <w:pPr>
        <w:autoSpaceDE w:val="0"/>
        <w:autoSpaceDN w:val="0"/>
        <w:adjustRightInd w:val="0"/>
        <w:rPr>
          <w:color w:val="0F0F0F"/>
          <w:szCs w:val="24"/>
        </w:rPr>
      </w:pPr>
      <w:r w:rsidRPr="00F54FB9">
        <w:rPr>
          <w:color w:val="0F0F0F"/>
          <w:szCs w:val="24"/>
        </w:rPr>
        <w:t>valet av:</w:t>
      </w:r>
    </w:p>
    <w:p w:rsidR="00C444EA" w:rsidRDefault="00B16331" w:rsidP="00C444EA">
      <w:pPr>
        <w:autoSpaceDE w:val="0"/>
        <w:autoSpaceDN w:val="0"/>
        <w:adjustRightInd w:val="0"/>
        <w:rPr>
          <w:color w:val="0F0F0F"/>
          <w:szCs w:val="24"/>
        </w:rPr>
      </w:pPr>
      <w:r w:rsidRPr="000807AA">
        <w:t>Vice Förbundsordförande</w:t>
      </w:r>
      <w:r w:rsidR="002B1B3E">
        <w:rPr>
          <w:color w:val="0F0F0F"/>
          <w:szCs w:val="24"/>
        </w:rPr>
        <w:t xml:space="preserve">, </w:t>
      </w:r>
      <w:r>
        <w:rPr>
          <w:color w:val="0F0F0F"/>
          <w:szCs w:val="24"/>
        </w:rPr>
        <w:t>2 år till 2021</w:t>
      </w:r>
      <w:r w:rsidR="00CF04C0">
        <w:rPr>
          <w:color w:val="0F0F0F"/>
          <w:szCs w:val="24"/>
        </w:rPr>
        <w:br/>
      </w:r>
      <w:r w:rsidR="007207B0" w:rsidRPr="000807AA">
        <w:t>Johnny Stenberg</w:t>
      </w:r>
      <w:r>
        <w:t>, omval</w:t>
      </w:r>
    </w:p>
    <w:p w:rsidR="00CF04C0" w:rsidRPr="00F54FB9" w:rsidRDefault="00CF04C0" w:rsidP="00C444EA">
      <w:pPr>
        <w:autoSpaceDE w:val="0"/>
        <w:autoSpaceDN w:val="0"/>
        <w:adjustRightInd w:val="0"/>
        <w:rPr>
          <w:color w:val="0F0F0F"/>
          <w:szCs w:val="24"/>
        </w:rPr>
      </w:pPr>
    </w:p>
    <w:p w:rsidR="00C444EA" w:rsidRDefault="00B16331" w:rsidP="00C444EA">
      <w:pPr>
        <w:autoSpaceDE w:val="0"/>
        <w:autoSpaceDN w:val="0"/>
        <w:adjustRightInd w:val="0"/>
        <w:rPr>
          <w:color w:val="0F0F0F"/>
          <w:szCs w:val="24"/>
        </w:rPr>
      </w:pPr>
      <w:r>
        <w:t>Förbundsstyrelseordförande</w:t>
      </w:r>
      <w:r w:rsidR="00CF04C0">
        <w:rPr>
          <w:color w:val="0F0F0F"/>
          <w:szCs w:val="24"/>
        </w:rPr>
        <w:t xml:space="preserve">, </w:t>
      </w:r>
      <w:r w:rsidR="001B0C61">
        <w:rPr>
          <w:color w:val="0F0F0F"/>
          <w:szCs w:val="24"/>
        </w:rPr>
        <w:t>2 år till</w:t>
      </w:r>
      <w:r>
        <w:rPr>
          <w:color w:val="0F0F0F"/>
          <w:szCs w:val="24"/>
        </w:rPr>
        <w:t xml:space="preserve"> 2021</w:t>
      </w:r>
    </w:p>
    <w:p w:rsidR="00CF04C0" w:rsidRDefault="00B16331" w:rsidP="00C444EA">
      <w:pPr>
        <w:autoSpaceDE w:val="0"/>
        <w:autoSpaceDN w:val="0"/>
        <w:adjustRightInd w:val="0"/>
        <w:rPr>
          <w:color w:val="0F0F0F"/>
          <w:szCs w:val="24"/>
        </w:rPr>
      </w:pPr>
      <w:r w:rsidRPr="000807AA">
        <w:t xml:space="preserve">Claes-Åke Henriksson  </w:t>
      </w:r>
      <w:r w:rsidR="001B0C61">
        <w:rPr>
          <w:color w:val="0F0F0F"/>
          <w:szCs w:val="24"/>
        </w:rPr>
        <w:t>, omval</w:t>
      </w:r>
    </w:p>
    <w:p w:rsidR="00CF04C0" w:rsidRDefault="00CF04C0" w:rsidP="00C444EA">
      <w:pPr>
        <w:autoSpaceDE w:val="0"/>
        <w:autoSpaceDN w:val="0"/>
        <w:adjustRightInd w:val="0"/>
        <w:rPr>
          <w:color w:val="0F0F0F"/>
          <w:szCs w:val="24"/>
        </w:rPr>
      </w:pPr>
    </w:p>
    <w:p w:rsidR="002C0418" w:rsidRDefault="00B16331" w:rsidP="00C444EA">
      <w:pPr>
        <w:autoSpaceDE w:val="0"/>
        <w:autoSpaceDN w:val="0"/>
        <w:adjustRightInd w:val="0"/>
        <w:rPr>
          <w:color w:val="0F0F0F"/>
          <w:szCs w:val="24"/>
        </w:rPr>
      </w:pPr>
      <w:r>
        <w:t xml:space="preserve">Förbundskassör, </w:t>
      </w:r>
      <w:r>
        <w:rPr>
          <w:color w:val="0F0F0F"/>
          <w:szCs w:val="24"/>
        </w:rPr>
        <w:t>2 år till 2021</w:t>
      </w:r>
    </w:p>
    <w:p w:rsidR="00CF04C0" w:rsidRDefault="00B16331" w:rsidP="00C444EA">
      <w:pPr>
        <w:autoSpaceDE w:val="0"/>
        <w:autoSpaceDN w:val="0"/>
        <w:adjustRightInd w:val="0"/>
        <w:rPr>
          <w:color w:val="0F0F0F"/>
          <w:szCs w:val="24"/>
        </w:rPr>
      </w:pPr>
      <w:r w:rsidRPr="000807AA">
        <w:t>Mikael Neuman</w:t>
      </w:r>
      <w:r>
        <w:rPr>
          <w:color w:val="0F0F0F"/>
          <w:szCs w:val="24"/>
        </w:rPr>
        <w:t>,</w:t>
      </w:r>
      <w:r w:rsidR="001B0C61">
        <w:rPr>
          <w:color w:val="0F0F0F"/>
          <w:szCs w:val="24"/>
        </w:rPr>
        <w:t xml:space="preserve"> omval</w:t>
      </w:r>
    </w:p>
    <w:p w:rsidR="00CF04C0" w:rsidRDefault="00CF04C0" w:rsidP="00C444EA">
      <w:pPr>
        <w:autoSpaceDE w:val="0"/>
        <w:autoSpaceDN w:val="0"/>
        <w:adjustRightInd w:val="0"/>
        <w:rPr>
          <w:color w:val="0F0F0F"/>
          <w:szCs w:val="24"/>
        </w:rPr>
      </w:pPr>
    </w:p>
    <w:p w:rsidR="002C0418" w:rsidRDefault="002C0418" w:rsidP="00C444EA">
      <w:pPr>
        <w:autoSpaceDE w:val="0"/>
        <w:autoSpaceDN w:val="0"/>
        <w:adjustRightInd w:val="0"/>
        <w:rPr>
          <w:color w:val="0F0F0F"/>
          <w:szCs w:val="24"/>
        </w:rPr>
      </w:pPr>
      <w:r>
        <w:rPr>
          <w:color w:val="0F0F0F"/>
          <w:szCs w:val="24"/>
        </w:rPr>
        <w:t>Ledamot till styrelsen</w:t>
      </w:r>
      <w:r w:rsidR="00CF04C0">
        <w:rPr>
          <w:color w:val="0F0F0F"/>
          <w:szCs w:val="24"/>
        </w:rPr>
        <w:t xml:space="preserve">, </w:t>
      </w:r>
      <w:r w:rsidR="001B0C61">
        <w:rPr>
          <w:color w:val="0F0F0F"/>
          <w:szCs w:val="24"/>
        </w:rPr>
        <w:t xml:space="preserve">2 år till </w:t>
      </w:r>
      <w:r w:rsidR="00B16331">
        <w:rPr>
          <w:color w:val="0F0F0F"/>
          <w:szCs w:val="24"/>
        </w:rPr>
        <w:t>2021</w:t>
      </w:r>
    </w:p>
    <w:p w:rsidR="00CF04C0" w:rsidRDefault="00B16331" w:rsidP="00C444EA">
      <w:pPr>
        <w:autoSpaceDE w:val="0"/>
        <w:autoSpaceDN w:val="0"/>
        <w:adjustRightInd w:val="0"/>
        <w:rPr>
          <w:color w:val="0F0F0F"/>
          <w:szCs w:val="24"/>
        </w:rPr>
      </w:pPr>
      <w:r>
        <w:t>Rickard Norman</w:t>
      </w:r>
      <w:r w:rsidR="001B0C61">
        <w:rPr>
          <w:color w:val="0F0F0F"/>
          <w:szCs w:val="24"/>
        </w:rPr>
        <w:t>, omval</w:t>
      </w:r>
    </w:p>
    <w:p w:rsidR="00CF04C0" w:rsidRDefault="00B16331" w:rsidP="00C444EA">
      <w:pPr>
        <w:autoSpaceDE w:val="0"/>
        <w:autoSpaceDN w:val="0"/>
        <w:adjustRightInd w:val="0"/>
        <w:rPr>
          <w:color w:val="0F0F0F"/>
          <w:szCs w:val="24"/>
        </w:rPr>
      </w:pPr>
      <w:r w:rsidRPr="000807AA">
        <w:tab/>
      </w:r>
      <w:r w:rsidRPr="000807AA">
        <w:tab/>
        <w:t xml:space="preserve"> </w:t>
      </w:r>
    </w:p>
    <w:p w:rsidR="002C0418" w:rsidRDefault="002C0418" w:rsidP="00C444EA">
      <w:pPr>
        <w:autoSpaceDE w:val="0"/>
        <w:autoSpaceDN w:val="0"/>
        <w:adjustRightInd w:val="0"/>
        <w:rPr>
          <w:color w:val="0F0F0F"/>
          <w:szCs w:val="24"/>
        </w:rPr>
      </w:pPr>
      <w:r>
        <w:rPr>
          <w:color w:val="0F0F0F"/>
          <w:szCs w:val="24"/>
        </w:rPr>
        <w:t>Ersättare till ledamot i styrelsen</w:t>
      </w:r>
      <w:r w:rsidR="00B16331">
        <w:rPr>
          <w:color w:val="0F0F0F"/>
          <w:szCs w:val="24"/>
        </w:rPr>
        <w:t>, 2 år till 2021</w:t>
      </w:r>
    </w:p>
    <w:p w:rsidR="00092142" w:rsidRDefault="00B16331" w:rsidP="00092142">
      <w:pPr>
        <w:autoSpaceDE w:val="0"/>
        <w:autoSpaceDN w:val="0"/>
        <w:adjustRightInd w:val="0"/>
        <w:rPr>
          <w:color w:val="0F0F0F"/>
          <w:szCs w:val="24"/>
        </w:rPr>
      </w:pPr>
      <w:r w:rsidRPr="000807AA">
        <w:t>Roger Wiklund</w:t>
      </w:r>
      <w:r w:rsidR="001B0C61">
        <w:rPr>
          <w:color w:val="0F0F0F"/>
          <w:szCs w:val="24"/>
        </w:rPr>
        <w:t>, omval</w:t>
      </w:r>
    </w:p>
    <w:p w:rsidR="009164FF" w:rsidRPr="00F54FB9" w:rsidRDefault="009164FF" w:rsidP="00C444EA">
      <w:pPr>
        <w:autoSpaceDE w:val="0"/>
        <w:autoSpaceDN w:val="0"/>
        <w:adjustRightInd w:val="0"/>
        <w:rPr>
          <w:color w:val="0F0F0F"/>
          <w:szCs w:val="24"/>
        </w:rPr>
      </w:pPr>
    </w:p>
    <w:p w:rsidR="00A130DB" w:rsidRDefault="00CF04C0" w:rsidP="00C444EA">
      <w:pPr>
        <w:autoSpaceDE w:val="0"/>
        <w:autoSpaceDN w:val="0"/>
        <w:adjustRightInd w:val="0"/>
        <w:rPr>
          <w:color w:val="0F0F0F"/>
          <w:szCs w:val="24"/>
        </w:rPr>
      </w:pPr>
      <w:r>
        <w:rPr>
          <w:color w:val="0F0F0F"/>
          <w:szCs w:val="24"/>
        </w:rPr>
        <w:t>Kompletteringsval</w:t>
      </w:r>
      <w:r w:rsidR="00A130DB">
        <w:rPr>
          <w:color w:val="0F0F0F"/>
          <w:szCs w:val="24"/>
        </w:rPr>
        <w:t>.</w:t>
      </w:r>
    </w:p>
    <w:p w:rsidR="00092142" w:rsidRDefault="005B463E" w:rsidP="00092142">
      <w:pPr>
        <w:autoSpaceDE w:val="0"/>
        <w:autoSpaceDN w:val="0"/>
        <w:adjustRightInd w:val="0"/>
        <w:rPr>
          <w:color w:val="0F0F0F"/>
          <w:szCs w:val="24"/>
        </w:rPr>
      </w:pPr>
      <w:r>
        <w:rPr>
          <w:color w:val="0F0F0F"/>
          <w:szCs w:val="24"/>
        </w:rPr>
        <w:t>Inga kompletteringsval</w:t>
      </w:r>
    </w:p>
    <w:p w:rsidR="00CF04C0" w:rsidRPr="00F54FB9" w:rsidRDefault="00CF04C0" w:rsidP="00C444EA">
      <w:pPr>
        <w:autoSpaceDE w:val="0"/>
        <w:autoSpaceDN w:val="0"/>
        <w:adjustRightInd w:val="0"/>
        <w:rPr>
          <w:color w:val="000000"/>
          <w:szCs w:val="24"/>
        </w:rPr>
      </w:pPr>
    </w:p>
    <w:p w:rsidR="00C444EA" w:rsidRPr="00F54FB9" w:rsidRDefault="003A3754" w:rsidP="00C444EA">
      <w:pPr>
        <w:autoSpaceDE w:val="0"/>
        <w:autoSpaceDN w:val="0"/>
        <w:adjustRightInd w:val="0"/>
        <w:rPr>
          <w:color w:val="0F0F0F"/>
          <w:szCs w:val="24"/>
        </w:rPr>
      </w:pPr>
      <w:r>
        <w:rPr>
          <w:color w:val="0F0F0F"/>
          <w:szCs w:val="24"/>
        </w:rPr>
        <w:t>Revisorer</w:t>
      </w:r>
      <w:r w:rsidR="00FE285F">
        <w:rPr>
          <w:color w:val="0F0F0F"/>
          <w:szCs w:val="24"/>
        </w:rPr>
        <w:t xml:space="preserve"> samt e</w:t>
      </w:r>
      <w:r w:rsidR="001B6C2F">
        <w:rPr>
          <w:color w:val="0F0F0F"/>
          <w:szCs w:val="24"/>
        </w:rPr>
        <w:t>rsättare väljs för 1år till 2020</w:t>
      </w:r>
    </w:p>
    <w:p w:rsidR="003A3754" w:rsidRPr="005B463E" w:rsidRDefault="003A3754" w:rsidP="00C444EA">
      <w:pPr>
        <w:autoSpaceDE w:val="0"/>
        <w:autoSpaceDN w:val="0"/>
        <w:adjustRightInd w:val="0"/>
        <w:rPr>
          <w:color w:val="0F0F0F"/>
          <w:szCs w:val="24"/>
        </w:rPr>
      </w:pPr>
      <w:r w:rsidRPr="005B463E">
        <w:rPr>
          <w:color w:val="0F0F0F"/>
          <w:szCs w:val="24"/>
        </w:rPr>
        <w:t>Revisor</w:t>
      </w:r>
      <w:r w:rsidR="001253F6" w:rsidRPr="005B463E">
        <w:rPr>
          <w:color w:val="0F0F0F"/>
          <w:szCs w:val="24"/>
        </w:rPr>
        <w:t xml:space="preserve"> Christer Sjöberg</w:t>
      </w:r>
      <w:r w:rsidR="005B463E" w:rsidRPr="005B463E">
        <w:rPr>
          <w:color w:val="0F0F0F"/>
          <w:szCs w:val="24"/>
        </w:rPr>
        <w:t>, omval</w:t>
      </w:r>
    </w:p>
    <w:p w:rsidR="003A3754" w:rsidRPr="005B463E" w:rsidRDefault="003A3754" w:rsidP="00C444EA">
      <w:pPr>
        <w:autoSpaceDE w:val="0"/>
        <w:autoSpaceDN w:val="0"/>
        <w:adjustRightInd w:val="0"/>
        <w:rPr>
          <w:color w:val="0F0F0F"/>
          <w:szCs w:val="24"/>
        </w:rPr>
      </w:pPr>
      <w:r w:rsidRPr="005B463E">
        <w:rPr>
          <w:color w:val="0F0F0F"/>
          <w:szCs w:val="24"/>
        </w:rPr>
        <w:t>Revisor</w:t>
      </w:r>
      <w:r w:rsidR="001253F6" w:rsidRPr="005B463E">
        <w:rPr>
          <w:color w:val="0F0F0F"/>
          <w:szCs w:val="24"/>
        </w:rPr>
        <w:t xml:space="preserve"> Philip Neuman</w:t>
      </w:r>
      <w:r w:rsidR="005B463E" w:rsidRPr="005B463E">
        <w:rPr>
          <w:color w:val="0F0F0F"/>
          <w:szCs w:val="24"/>
        </w:rPr>
        <w:t>, omval</w:t>
      </w:r>
    </w:p>
    <w:p w:rsidR="003A3754" w:rsidRDefault="003A3754" w:rsidP="003A3754">
      <w:pPr>
        <w:autoSpaceDE w:val="0"/>
        <w:autoSpaceDN w:val="0"/>
        <w:adjustRightInd w:val="0"/>
        <w:rPr>
          <w:color w:val="0F0F0F"/>
          <w:szCs w:val="24"/>
        </w:rPr>
      </w:pPr>
      <w:r w:rsidRPr="00F54FB9">
        <w:rPr>
          <w:color w:val="0F0F0F"/>
          <w:szCs w:val="24"/>
        </w:rPr>
        <w:t>Ersättare</w:t>
      </w:r>
      <w:r w:rsidR="001B6C2F">
        <w:rPr>
          <w:color w:val="0F0F0F"/>
          <w:szCs w:val="24"/>
        </w:rPr>
        <w:t xml:space="preserve">  </w:t>
      </w:r>
      <w:r w:rsidR="00A76507">
        <w:rPr>
          <w:color w:val="0F0F0F"/>
          <w:szCs w:val="24"/>
        </w:rPr>
        <w:t>Göran</w:t>
      </w:r>
      <w:r w:rsidR="001B6C2F">
        <w:rPr>
          <w:color w:val="0F0F0F"/>
          <w:szCs w:val="24"/>
        </w:rPr>
        <w:t xml:space="preserve"> Peterson</w:t>
      </w:r>
      <w:r w:rsidR="005B463E">
        <w:rPr>
          <w:color w:val="0F0F0F"/>
          <w:szCs w:val="24"/>
        </w:rPr>
        <w:t>, omval</w:t>
      </w:r>
    </w:p>
    <w:p w:rsidR="003A3754" w:rsidRDefault="003A3754" w:rsidP="003A3754">
      <w:pPr>
        <w:autoSpaceDE w:val="0"/>
        <w:autoSpaceDN w:val="0"/>
        <w:adjustRightInd w:val="0"/>
        <w:rPr>
          <w:color w:val="0F0F0F"/>
          <w:szCs w:val="24"/>
        </w:rPr>
      </w:pPr>
      <w:r w:rsidRPr="00F54FB9">
        <w:rPr>
          <w:color w:val="0F0F0F"/>
          <w:szCs w:val="24"/>
        </w:rPr>
        <w:t>Ersättare</w:t>
      </w:r>
      <w:r w:rsidR="00A130DB">
        <w:rPr>
          <w:color w:val="0F0F0F"/>
          <w:szCs w:val="24"/>
        </w:rPr>
        <w:t xml:space="preserve"> </w:t>
      </w:r>
      <w:r w:rsidR="00FF4D06">
        <w:rPr>
          <w:color w:val="0F0F0F"/>
          <w:szCs w:val="24"/>
        </w:rPr>
        <w:t>Christin</w:t>
      </w:r>
      <w:r w:rsidR="0027364A">
        <w:rPr>
          <w:color w:val="0F0F0F"/>
          <w:szCs w:val="24"/>
        </w:rPr>
        <w:t>a</w:t>
      </w:r>
      <w:r w:rsidR="00FF4D06">
        <w:rPr>
          <w:color w:val="0F0F0F"/>
          <w:szCs w:val="24"/>
        </w:rPr>
        <w:t xml:space="preserve"> Pe</w:t>
      </w:r>
      <w:r w:rsidR="00A130DB">
        <w:rPr>
          <w:color w:val="0F0F0F"/>
          <w:szCs w:val="24"/>
        </w:rPr>
        <w:t>tersson</w:t>
      </w:r>
      <w:r w:rsidR="005B463E">
        <w:rPr>
          <w:color w:val="0F0F0F"/>
          <w:szCs w:val="24"/>
        </w:rPr>
        <w:t>, omval</w:t>
      </w:r>
    </w:p>
    <w:p w:rsidR="003A3754" w:rsidRPr="00F54FB9" w:rsidRDefault="003A3754" w:rsidP="00C444EA">
      <w:pPr>
        <w:autoSpaceDE w:val="0"/>
        <w:autoSpaceDN w:val="0"/>
        <w:adjustRightInd w:val="0"/>
        <w:rPr>
          <w:color w:val="0F0F0F"/>
          <w:szCs w:val="24"/>
        </w:rPr>
      </w:pPr>
    </w:p>
    <w:p w:rsidR="00C444EA" w:rsidRDefault="003A3754" w:rsidP="00C444EA">
      <w:pPr>
        <w:autoSpaceDE w:val="0"/>
        <w:autoSpaceDN w:val="0"/>
        <w:adjustRightInd w:val="0"/>
        <w:rPr>
          <w:color w:val="252525"/>
          <w:szCs w:val="24"/>
        </w:rPr>
      </w:pPr>
      <w:r>
        <w:rPr>
          <w:color w:val="0F0F0F"/>
          <w:szCs w:val="24"/>
        </w:rPr>
        <w:t>Valberedning väljs på 1 år</w:t>
      </w:r>
      <w:r w:rsidR="00E9075F">
        <w:rPr>
          <w:color w:val="0F0F0F"/>
          <w:szCs w:val="24"/>
        </w:rPr>
        <w:t xml:space="preserve"> </w:t>
      </w:r>
      <w:r w:rsidR="001B6C2F">
        <w:rPr>
          <w:color w:val="0F0F0F"/>
          <w:szCs w:val="24"/>
        </w:rPr>
        <w:t>till 2020</w:t>
      </w:r>
      <w:r w:rsidR="00FE285F">
        <w:rPr>
          <w:color w:val="0F0F0F"/>
          <w:szCs w:val="24"/>
        </w:rPr>
        <w:t>, Följande personer står till förfogande, ytterligare personer kan nomineras på årsstämman.</w:t>
      </w:r>
    </w:p>
    <w:p w:rsidR="003A3754" w:rsidRDefault="003A3754" w:rsidP="003A3754">
      <w:pPr>
        <w:tabs>
          <w:tab w:val="left" w:pos="540"/>
        </w:tabs>
      </w:pPr>
      <w:r>
        <w:t xml:space="preserve">Ordförande </w:t>
      </w:r>
      <w:r w:rsidR="00FE285F">
        <w:t>Mikael Hansson</w:t>
      </w:r>
    </w:p>
    <w:p w:rsidR="003A3754" w:rsidRDefault="003A3754" w:rsidP="003A3754">
      <w:pPr>
        <w:tabs>
          <w:tab w:val="left" w:pos="540"/>
        </w:tabs>
      </w:pPr>
      <w:r>
        <w:t xml:space="preserve">Ledamot </w:t>
      </w:r>
      <w:r w:rsidR="00FE285F">
        <w:t>John Malkki</w:t>
      </w:r>
    </w:p>
    <w:p w:rsidR="003A3754" w:rsidRDefault="003A3754" w:rsidP="003A3754">
      <w:pPr>
        <w:autoSpaceDE w:val="0"/>
        <w:autoSpaceDN w:val="0"/>
        <w:adjustRightInd w:val="0"/>
      </w:pPr>
      <w:r>
        <w:t>Ledamot</w:t>
      </w:r>
      <w:r w:rsidR="00FE285F">
        <w:t xml:space="preserve"> Kåge Gustafsson</w:t>
      </w:r>
    </w:p>
    <w:p w:rsidR="00C031D7" w:rsidRDefault="00C031D7" w:rsidP="003A3754">
      <w:pPr>
        <w:autoSpaceDE w:val="0"/>
        <w:autoSpaceDN w:val="0"/>
        <w:adjustRightInd w:val="0"/>
        <w:rPr>
          <w:color w:val="252525"/>
          <w:szCs w:val="24"/>
        </w:rPr>
      </w:pPr>
      <w:r>
        <w:t>Ledamot Hans Terner</w:t>
      </w:r>
    </w:p>
    <w:p w:rsidR="003A3754" w:rsidRPr="00F54FB9" w:rsidRDefault="003A3754" w:rsidP="00C444EA">
      <w:pPr>
        <w:autoSpaceDE w:val="0"/>
        <w:autoSpaceDN w:val="0"/>
        <w:adjustRightInd w:val="0"/>
        <w:rPr>
          <w:color w:val="252525"/>
          <w:szCs w:val="24"/>
        </w:rPr>
      </w:pPr>
    </w:p>
    <w:p w:rsidR="00C444EA" w:rsidRDefault="003A3754" w:rsidP="003A3754">
      <w:pPr>
        <w:autoSpaceDE w:val="0"/>
        <w:autoSpaceDN w:val="0"/>
        <w:adjustRightInd w:val="0"/>
        <w:rPr>
          <w:color w:val="0F0F0F"/>
          <w:szCs w:val="24"/>
        </w:rPr>
      </w:pPr>
      <w:r>
        <w:rPr>
          <w:color w:val="0F0F0F"/>
          <w:szCs w:val="24"/>
        </w:rPr>
        <w:t>O</w:t>
      </w:r>
      <w:r w:rsidR="00C444EA" w:rsidRPr="00F54FB9">
        <w:rPr>
          <w:color w:val="0F0F0F"/>
          <w:szCs w:val="24"/>
        </w:rPr>
        <w:t>mbud jämte ersättare till</w:t>
      </w:r>
      <w:r>
        <w:rPr>
          <w:color w:val="0F0F0F"/>
          <w:szCs w:val="24"/>
        </w:rPr>
        <w:t xml:space="preserve"> </w:t>
      </w:r>
      <w:r w:rsidR="0088767C">
        <w:rPr>
          <w:color w:val="0F0F0F"/>
          <w:szCs w:val="24"/>
        </w:rPr>
        <w:t>riks</w:t>
      </w:r>
      <w:r w:rsidR="001B6C2F">
        <w:rPr>
          <w:color w:val="0F0F0F"/>
          <w:szCs w:val="24"/>
        </w:rPr>
        <w:t>stämman väljs för 1 år till 2020</w:t>
      </w:r>
    </w:p>
    <w:p w:rsidR="00B652D5" w:rsidRDefault="00B652D5" w:rsidP="00B652D5">
      <w:r>
        <w:rPr>
          <w:color w:val="0F0F0F"/>
          <w:szCs w:val="24"/>
        </w:rPr>
        <w:t xml:space="preserve">Ordinarie </w:t>
      </w:r>
      <w:r w:rsidRPr="00B652D5">
        <w:t>Claes-Åke Henriksson</w:t>
      </w:r>
      <w:r>
        <w:tab/>
        <w:t xml:space="preserve">Ersättare </w:t>
      </w:r>
      <w:r w:rsidR="001B6C2F">
        <w:t>Peter Stenfelt</w:t>
      </w:r>
    </w:p>
    <w:p w:rsidR="00082086" w:rsidRDefault="003A3754" w:rsidP="00B652D5">
      <w:r>
        <w:rPr>
          <w:color w:val="0F0F0F"/>
          <w:szCs w:val="24"/>
        </w:rPr>
        <w:t>Ordinarie</w:t>
      </w:r>
      <w:r w:rsidR="009A38BC">
        <w:rPr>
          <w:color w:val="0F0F0F"/>
          <w:szCs w:val="24"/>
        </w:rPr>
        <w:t xml:space="preserve"> </w:t>
      </w:r>
      <w:r w:rsidR="00F60FE9">
        <w:rPr>
          <w:color w:val="0F0F0F"/>
          <w:szCs w:val="24"/>
        </w:rPr>
        <w:t>Rickard Norman</w:t>
      </w:r>
      <w:r w:rsidR="00B652D5">
        <w:rPr>
          <w:color w:val="0F0F0F"/>
          <w:szCs w:val="24"/>
        </w:rPr>
        <w:tab/>
      </w:r>
      <w:r w:rsidR="00B652D5">
        <w:rPr>
          <w:color w:val="0F0F0F"/>
          <w:szCs w:val="24"/>
        </w:rPr>
        <w:tab/>
      </w:r>
      <w:r w:rsidR="00B652D5">
        <w:t xml:space="preserve">Ersättare </w:t>
      </w:r>
      <w:r w:rsidR="007C048A">
        <w:t>Roger Wiklund</w:t>
      </w:r>
    </w:p>
    <w:p w:rsidR="00B652D5" w:rsidRDefault="003A3754" w:rsidP="00B652D5">
      <w:r>
        <w:rPr>
          <w:color w:val="0F0F0F"/>
          <w:szCs w:val="24"/>
        </w:rPr>
        <w:t>Ordinarie</w:t>
      </w:r>
      <w:r w:rsidR="009A38BC">
        <w:rPr>
          <w:color w:val="0F0F0F"/>
          <w:szCs w:val="24"/>
        </w:rPr>
        <w:t xml:space="preserve"> </w:t>
      </w:r>
      <w:r w:rsidR="00082086">
        <w:rPr>
          <w:color w:val="0F0F0F"/>
          <w:szCs w:val="24"/>
        </w:rPr>
        <w:t>Jonny Stenberg</w:t>
      </w:r>
      <w:r w:rsidR="00B652D5">
        <w:rPr>
          <w:color w:val="0F0F0F"/>
          <w:szCs w:val="24"/>
        </w:rPr>
        <w:tab/>
      </w:r>
      <w:r w:rsidR="00B652D5">
        <w:rPr>
          <w:color w:val="0F0F0F"/>
          <w:szCs w:val="24"/>
        </w:rPr>
        <w:tab/>
      </w:r>
      <w:r w:rsidR="00B652D5">
        <w:t xml:space="preserve">Ersättare </w:t>
      </w:r>
      <w:r w:rsidR="007C048A">
        <w:t>Mikael Hansson</w:t>
      </w:r>
    </w:p>
    <w:p w:rsidR="00B652D5" w:rsidRDefault="003A3754" w:rsidP="00B652D5">
      <w:r>
        <w:rPr>
          <w:color w:val="0F0F0F"/>
          <w:szCs w:val="24"/>
        </w:rPr>
        <w:t>Ordinarie</w:t>
      </w:r>
      <w:r w:rsidR="007C048A" w:rsidRPr="007C048A">
        <w:t xml:space="preserve"> </w:t>
      </w:r>
      <w:r w:rsidR="007C048A">
        <w:t>Mikael Neuman</w:t>
      </w:r>
      <w:r w:rsidR="00B652D5">
        <w:rPr>
          <w:color w:val="0F0F0F"/>
          <w:szCs w:val="24"/>
        </w:rPr>
        <w:tab/>
      </w:r>
      <w:r w:rsidR="00B652D5">
        <w:rPr>
          <w:color w:val="0F0F0F"/>
          <w:szCs w:val="24"/>
        </w:rPr>
        <w:tab/>
      </w:r>
      <w:r w:rsidR="00B652D5">
        <w:t xml:space="preserve">Ersättare </w:t>
      </w:r>
      <w:r w:rsidR="007C048A">
        <w:rPr>
          <w:color w:val="0F0F0F"/>
          <w:szCs w:val="24"/>
        </w:rPr>
        <w:t>Kåge Gustafsson</w:t>
      </w:r>
    </w:p>
    <w:p w:rsidR="003A3754" w:rsidRPr="00F54FB9" w:rsidRDefault="003A3754" w:rsidP="003A3754">
      <w:pPr>
        <w:rPr>
          <w:color w:val="0F0F0F"/>
          <w:szCs w:val="24"/>
        </w:rPr>
      </w:pPr>
    </w:p>
    <w:p w:rsidR="00605857" w:rsidRDefault="00605857" w:rsidP="00C444EA"/>
    <w:p w:rsidR="00D823D6" w:rsidRPr="00D823D6" w:rsidRDefault="00667CA6" w:rsidP="00D823D6">
      <w:r>
        <w:t xml:space="preserve">Övrig nominerad: </w:t>
      </w:r>
      <w:r w:rsidR="00B652D5">
        <w:t>Inga</w:t>
      </w:r>
    </w:p>
    <w:sectPr w:rsidR="00D823D6" w:rsidRPr="00D823D6" w:rsidSect="00D823D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680" w:footer="567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281" w:rsidRDefault="00CB1281">
      <w:r>
        <w:separator/>
      </w:r>
    </w:p>
  </w:endnote>
  <w:endnote w:type="continuationSeparator" w:id="0">
    <w:p w:rsidR="00CB1281" w:rsidRDefault="00CB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FF" w:rsidRDefault="009164FF" w:rsidP="001B3E7A">
    <w:pPr>
      <w:pStyle w:val="Sidfot"/>
      <w:tabs>
        <w:tab w:val="clear" w:pos="9071"/>
        <w:tab w:val="left" w:pos="8222"/>
        <w:tab w:val="right" w:pos="9356"/>
      </w:tabs>
      <w:rPr>
        <w:sz w:val="10"/>
      </w:rPr>
    </w:pPr>
    <w:r>
      <w:rPr>
        <w:rFonts w:ascii="Arial" w:hAnsi="Arial"/>
        <w:b/>
        <w:sz w:val="16"/>
      </w:rPr>
      <w:t xml:space="preserve">GÖTEBORGS FÖRSVARSUTBILDNINGSFÖRBUND                                                                        </w:t>
    </w:r>
    <w:r>
      <w:rPr>
        <w:b/>
        <w:sz w:val="16"/>
      </w:rPr>
      <w:t>www.forsvarsutbildarna.se</w:t>
    </w:r>
    <w:r>
      <w:rPr>
        <w:b/>
        <w:sz w:val="16"/>
      </w:rPr>
      <w:tab/>
    </w:r>
    <w:r>
      <w:rPr>
        <w:sz w:val="16"/>
      </w:rPr>
      <w:t xml:space="preserve">   </w:t>
    </w:r>
  </w:p>
  <w:p w:rsidR="009164FF" w:rsidRDefault="009164FF" w:rsidP="001B3E7A">
    <w:pPr>
      <w:pStyle w:val="Sidfot"/>
      <w:pBdr>
        <w:top w:val="single" w:sz="6" w:space="1" w:color="auto"/>
      </w:pBdr>
      <w:tabs>
        <w:tab w:val="clear" w:pos="9071"/>
        <w:tab w:val="left" w:pos="1701"/>
        <w:tab w:val="left" w:pos="3119"/>
        <w:tab w:val="left" w:pos="4253"/>
        <w:tab w:val="left" w:pos="5529"/>
        <w:tab w:val="left" w:pos="6663"/>
        <w:tab w:val="left" w:pos="7797"/>
        <w:tab w:val="right" w:pos="9356"/>
        <w:tab w:val="right" w:pos="9923"/>
      </w:tabs>
      <w:rPr>
        <w:sz w:val="12"/>
      </w:rPr>
    </w:pPr>
    <w:r>
      <w:rPr>
        <w:rFonts w:ascii="Arial" w:hAnsi="Arial"/>
        <w:b/>
        <w:sz w:val="14"/>
      </w:rPr>
      <w:t>Postadress</w:t>
    </w:r>
    <w:r>
      <w:rPr>
        <w:rFonts w:ascii="Arial" w:hAnsi="Arial"/>
        <w:b/>
        <w:sz w:val="14"/>
      </w:rPr>
      <w:tab/>
      <w:t>Besöksadress</w:t>
    </w:r>
    <w:r>
      <w:rPr>
        <w:rFonts w:ascii="Arial" w:hAnsi="Arial"/>
        <w:b/>
        <w:sz w:val="14"/>
      </w:rPr>
      <w:tab/>
      <w:t>Telefon/Telefax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Bankgiro</w:t>
    </w:r>
    <w:r>
      <w:rPr>
        <w:rFonts w:ascii="Arial" w:hAnsi="Arial"/>
        <w:b/>
        <w:sz w:val="14"/>
      </w:rPr>
      <w:tab/>
      <w:t>Postgiro</w:t>
    </w:r>
    <w:r>
      <w:rPr>
        <w:rFonts w:ascii="Arial" w:hAnsi="Arial"/>
        <w:b/>
        <w:sz w:val="14"/>
      </w:rPr>
      <w:tab/>
    </w:r>
    <w:r w:rsidRPr="000025FA">
      <w:rPr>
        <w:rFonts w:ascii="Arial" w:hAnsi="Arial"/>
        <w:b/>
        <w:sz w:val="14"/>
      </w:rPr>
      <w:t>Organisations nr</w:t>
    </w:r>
  </w:p>
  <w:p w:rsidR="009164FF" w:rsidRDefault="009164FF" w:rsidP="001B3E7A">
    <w:pPr>
      <w:pStyle w:val="Sidfot"/>
      <w:tabs>
        <w:tab w:val="clear" w:pos="9071"/>
        <w:tab w:val="left" w:pos="1701"/>
        <w:tab w:val="left" w:pos="2977"/>
        <w:tab w:val="left" w:pos="4253"/>
        <w:tab w:val="left" w:pos="5529"/>
        <w:tab w:val="left" w:pos="5812"/>
        <w:tab w:val="left" w:pos="6663"/>
        <w:tab w:val="left" w:pos="7797"/>
        <w:tab w:val="right" w:pos="9356"/>
      </w:tabs>
      <w:rPr>
        <w:rFonts w:ascii="Arial" w:hAnsi="Arial"/>
        <w:sz w:val="16"/>
      </w:rPr>
    </w:pPr>
    <w:r>
      <w:rPr>
        <w:rFonts w:ascii="Arial" w:hAnsi="Arial"/>
        <w:sz w:val="16"/>
      </w:rPr>
      <w:t>Box 13124</w:t>
    </w:r>
    <w:r>
      <w:rPr>
        <w:rFonts w:ascii="Arial" w:hAnsi="Arial"/>
        <w:sz w:val="16"/>
      </w:rPr>
      <w:tab/>
      <w:t>Övre</w:t>
    </w:r>
    <w:r>
      <w:rPr>
        <w:rFonts w:ascii="Arial" w:hAnsi="Arial"/>
        <w:sz w:val="16"/>
      </w:rPr>
      <w:tab/>
      <w:t xml:space="preserve">   031-43 27 09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b/>
        <w:i/>
        <w:sz w:val="16"/>
      </w:rPr>
      <w:t>Egna medel</w:t>
    </w:r>
    <w:r>
      <w:rPr>
        <w:rFonts w:ascii="Arial" w:hAnsi="Arial"/>
        <w:b/>
        <w:i/>
        <w:sz w:val="16"/>
      </w:rPr>
      <w:tab/>
    </w:r>
    <w:r>
      <w:rPr>
        <w:rFonts w:ascii="Arial" w:hAnsi="Arial"/>
        <w:sz w:val="16"/>
      </w:rPr>
      <w:t>442-2853</w:t>
    </w:r>
    <w:r>
      <w:rPr>
        <w:rFonts w:ascii="Arial" w:hAnsi="Arial"/>
        <w:b/>
        <w:i/>
        <w:sz w:val="16"/>
      </w:rPr>
      <w:tab/>
    </w:r>
    <w:r>
      <w:rPr>
        <w:rFonts w:ascii="Arial" w:hAnsi="Arial"/>
        <w:sz w:val="16"/>
      </w:rPr>
      <w:t>440 14 00-9</w:t>
    </w:r>
  </w:p>
  <w:p w:rsidR="009164FF" w:rsidRPr="001B3E7A" w:rsidRDefault="009164FF" w:rsidP="001B3E7A">
    <w:pPr>
      <w:pStyle w:val="Sidfot"/>
      <w:tabs>
        <w:tab w:val="clear" w:pos="9071"/>
        <w:tab w:val="left" w:pos="1701"/>
        <w:tab w:val="left" w:pos="3119"/>
        <w:tab w:val="left" w:pos="4253"/>
        <w:tab w:val="left" w:pos="5529"/>
        <w:tab w:val="left" w:pos="6663"/>
        <w:tab w:val="left" w:pos="7797"/>
        <w:tab w:val="right" w:pos="9356"/>
      </w:tabs>
    </w:pPr>
    <w:r>
      <w:rPr>
        <w:rFonts w:ascii="Arial" w:hAnsi="Arial"/>
        <w:sz w:val="16"/>
      </w:rPr>
      <w:t>402 52  GÖTEBORG</w:t>
    </w:r>
    <w:r>
      <w:rPr>
        <w:rFonts w:ascii="Arial" w:hAnsi="Arial"/>
        <w:sz w:val="16"/>
      </w:rPr>
      <w:tab/>
      <w:t>Kaserngården 4 C</w:t>
    </w:r>
    <w:r>
      <w:rPr>
        <w:sz w:val="16"/>
      </w:rPr>
      <w:tab/>
      <w:t>0708-280852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b/>
        <w:i/>
        <w:sz w:val="16"/>
      </w:rPr>
      <w:t>Statliga medel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24 40 20 - 4</w:t>
    </w:r>
    <w:r>
      <w:rPr>
        <w:rFonts w:ascii="Arial" w:hAnsi="Arial"/>
        <w:sz w:val="16"/>
      </w:rPr>
      <w:tab/>
    </w:r>
    <w:r>
      <w:rPr>
        <w:rFonts w:ascii="Arial" w:hAnsi="Arial"/>
        <w:i/>
        <w:sz w:val="16"/>
      </w:rPr>
      <w:t>857200-1140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FF" w:rsidRDefault="009164FF" w:rsidP="001B3E7A">
    <w:pPr>
      <w:pStyle w:val="Sidfot"/>
      <w:tabs>
        <w:tab w:val="clear" w:pos="9071"/>
        <w:tab w:val="left" w:pos="8222"/>
        <w:tab w:val="right" w:pos="9356"/>
      </w:tabs>
      <w:rPr>
        <w:sz w:val="10"/>
      </w:rPr>
    </w:pPr>
    <w:r>
      <w:rPr>
        <w:rFonts w:ascii="Arial" w:hAnsi="Arial"/>
        <w:b/>
        <w:sz w:val="16"/>
      </w:rPr>
      <w:t xml:space="preserve">GÖTEBORGS FÖRSVARSUTBILDNINGSFÖRBUND                                                                        </w:t>
    </w:r>
    <w:r>
      <w:rPr>
        <w:b/>
        <w:sz w:val="16"/>
      </w:rPr>
      <w:t>www.forsvarsutbildarna.se</w:t>
    </w:r>
    <w:r>
      <w:rPr>
        <w:b/>
        <w:sz w:val="16"/>
      </w:rPr>
      <w:tab/>
    </w:r>
    <w:r>
      <w:rPr>
        <w:sz w:val="16"/>
      </w:rPr>
      <w:t xml:space="preserve">   </w:t>
    </w:r>
  </w:p>
  <w:p w:rsidR="009164FF" w:rsidRDefault="009164FF" w:rsidP="001B3E7A">
    <w:pPr>
      <w:pStyle w:val="Sidfot"/>
      <w:pBdr>
        <w:top w:val="single" w:sz="6" w:space="1" w:color="auto"/>
      </w:pBdr>
      <w:tabs>
        <w:tab w:val="clear" w:pos="9071"/>
        <w:tab w:val="left" w:pos="1701"/>
        <w:tab w:val="left" w:pos="3119"/>
        <w:tab w:val="left" w:pos="4253"/>
        <w:tab w:val="left" w:pos="5529"/>
        <w:tab w:val="left" w:pos="6663"/>
        <w:tab w:val="left" w:pos="7797"/>
        <w:tab w:val="right" w:pos="9356"/>
        <w:tab w:val="right" w:pos="9923"/>
      </w:tabs>
      <w:rPr>
        <w:sz w:val="12"/>
      </w:rPr>
    </w:pPr>
    <w:r>
      <w:rPr>
        <w:rFonts w:ascii="Arial" w:hAnsi="Arial"/>
        <w:b/>
        <w:sz w:val="14"/>
      </w:rPr>
      <w:t>Postadress</w:t>
    </w:r>
    <w:r>
      <w:rPr>
        <w:rFonts w:ascii="Arial" w:hAnsi="Arial"/>
        <w:b/>
        <w:sz w:val="14"/>
      </w:rPr>
      <w:tab/>
      <w:t>Besöksadress</w:t>
    </w:r>
    <w:r>
      <w:rPr>
        <w:rFonts w:ascii="Arial" w:hAnsi="Arial"/>
        <w:b/>
        <w:sz w:val="14"/>
      </w:rPr>
      <w:tab/>
      <w:t>Telefon/Telefax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Bankgiro</w:t>
    </w:r>
    <w:r>
      <w:rPr>
        <w:rFonts w:ascii="Arial" w:hAnsi="Arial"/>
        <w:b/>
        <w:sz w:val="14"/>
      </w:rPr>
      <w:tab/>
      <w:t>Postgiro</w:t>
    </w:r>
    <w:r>
      <w:rPr>
        <w:rFonts w:ascii="Arial" w:hAnsi="Arial"/>
        <w:b/>
        <w:sz w:val="14"/>
      </w:rPr>
      <w:tab/>
    </w:r>
    <w:r w:rsidRPr="000025FA">
      <w:rPr>
        <w:rFonts w:ascii="Arial" w:hAnsi="Arial"/>
        <w:b/>
        <w:sz w:val="14"/>
      </w:rPr>
      <w:t>Organisations nr</w:t>
    </w:r>
  </w:p>
  <w:p w:rsidR="009164FF" w:rsidRDefault="009164FF" w:rsidP="001B3E7A">
    <w:pPr>
      <w:pStyle w:val="Sidfot"/>
      <w:tabs>
        <w:tab w:val="clear" w:pos="9071"/>
        <w:tab w:val="left" w:pos="1701"/>
        <w:tab w:val="left" w:pos="2977"/>
        <w:tab w:val="left" w:pos="4253"/>
        <w:tab w:val="left" w:pos="5529"/>
        <w:tab w:val="left" w:pos="5812"/>
        <w:tab w:val="left" w:pos="6663"/>
        <w:tab w:val="left" w:pos="7797"/>
        <w:tab w:val="right" w:pos="9356"/>
      </w:tabs>
      <w:rPr>
        <w:rFonts w:ascii="Arial" w:hAnsi="Arial"/>
        <w:sz w:val="16"/>
      </w:rPr>
    </w:pPr>
    <w:r>
      <w:rPr>
        <w:rFonts w:ascii="Arial" w:hAnsi="Arial"/>
        <w:sz w:val="16"/>
      </w:rPr>
      <w:t>Box 13124</w:t>
    </w:r>
    <w:r>
      <w:rPr>
        <w:rFonts w:ascii="Arial" w:hAnsi="Arial"/>
        <w:sz w:val="16"/>
      </w:rPr>
      <w:tab/>
      <w:t>Övre</w:t>
    </w:r>
    <w:r>
      <w:rPr>
        <w:rFonts w:ascii="Arial" w:hAnsi="Arial"/>
        <w:sz w:val="16"/>
      </w:rPr>
      <w:tab/>
      <w:t xml:space="preserve">   031-43 27 09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b/>
        <w:i/>
        <w:sz w:val="16"/>
      </w:rPr>
      <w:t>Egna medel</w:t>
    </w:r>
    <w:r>
      <w:rPr>
        <w:rFonts w:ascii="Arial" w:hAnsi="Arial"/>
        <w:b/>
        <w:i/>
        <w:sz w:val="16"/>
      </w:rPr>
      <w:tab/>
    </w:r>
    <w:r>
      <w:rPr>
        <w:rFonts w:ascii="Arial" w:hAnsi="Arial"/>
        <w:sz w:val="16"/>
      </w:rPr>
      <w:t>442-2853</w:t>
    </w:r>
    <w:r>
      <w:rPr>
        <w:rFonts w:ascii="Arial" w:hAnsi="Arial"/>
        <w:b/>
        <w:i/>
        <w:sz w:val="16"/>
      </w:rPr>
      <w:tab/>
    </w:r>
    <w:r>
      <w:rPr>
        <w:rFonts w:ascii="Arial" w:hAnsi="Arial"/>
        <w:sz w:val="16"/>
      </w:rPr>
      <w:t>440 14 00-9</w:t>
    </w:r>
  </w:p>
  <w:p w:rsidR="009164FF" w:rsidRPr="001B3E7A" w:rsidRDefault="009164FF" w:rsidP="001B3E7A">
    <w:pPr>
      <w:pStyle w:val="Sidfot"/>
      <w:tabs>
        <w:tab w:val="clear" w:pos="9071"/>
        <w:tab w:val="left" w:pos="1701"/>
        <w:tab w:val="left" w:pos="3119"/>
        <w:tab w:val="left" w:pos="4253"/>
        <w:tab w:val="left" w:pos="5529"/>
        <w:tab w:val="left" w:pos="6663"/>
        <w:tab w:val="left" w:pos="7797"/>
        <w:tab w:val="right" w:pos="9356"/>
      </w:tabs>
    </w:pPr>
    <w:r>
      <w:rPr>
        <w:rFonts w:ascii="Arial" w:hAnsi="Arial"/>
        <w:sz w:val="16"/>
      </w:rPr>
      <w:t>402 52  GÖTEBORG</w:t>
    </w:r>
    <w:r>
      <w:rPr>
        <w:rFonts w:ascii="Arial" w:hAnsi="Arial"/>
        <w:sz w:val="16"/>
      </w:rPr>
      <w:tab/>
      <w:t>Kaserngården 4 C</w:t>
    </w:r>
    <w:r>
      <w:rPr>
        <w:sz w:val="16"/>
      </w:rPr>
      <w:tab/>
      <w:t>0708-280852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b/>
        <w:i/>
        <w:sz w:val="16"/>
      </w:rPr>
      <w:t>Statliga medel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24 40 20 - 4</w:t>
    </w:r>
    <w:r>
      <w:rPr>
        <w:rFonts w:ascii="Arial" w:hAnsi="Arial"/>
        <w:sz w:val="16"/>
      </w:rPr>
      <w:tab/>
    </w:r>
    <w:r>
      <w:rPr>
        <w:rFonts w:ascii="Arial" w:hAnsi="Arial"/>
        <w:i/>
        <w:sz w:val="16"/>
      </w:rPr>
      <w:t>857200-1140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281" w:rsidRDefault="00CB1281">
      <w:r>
        <w:separator/>
      </w:r>
    </w:p>
  </w:footnote>
  <w:footnote w:type="continuationSeparator" w:id="0">
    <w:p w:rsidR="00CB1281" w:rsidRDefault="00CB1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5" w:type="dxa"/>
      <w:tblInd w:w="-325" w:type="dxa"/>
      <w:tblLayout w:type="fixed"/>
      <w:tblCellMar>
        <w:left w:w="5" w:type="dxa"/>
        <w:right w:w="5" w:type="dxa"/>
      </w:tblCellMar>
      <w:tblLook w:val="0000" w:firstRow="0" w:lastRow="0" w:firstColumn="0" w:lastColumn="0" w:noHBand="0" w:noVBand="0"/>
    </w:tblPr>
    <w:tblGrid>
      <w:gridCol w:w="92"/>
      <w:gridCol w:w="569"/>
      <w:gridCol w:w="95"/>
      <w:gridCol w:w="4394"/>
      <w:gridCol w:w="356"/>
      <w:gridCol w:w="2591"/>
      <w:gridCol w:w="165"/>
      <w:gridCol w:w="2268"/>
      <w:gridCol w:w="175"/>
    </w:tblGrid>
    <w:tr w:rsidR="009164FF" w:rsidTr="00E30BD2">
      <w:tblPrEx>
        <w:tblCellMar>
          <w:top w:w="0" w:type="dxa"/>
          <w:bottom w:w="0" w:type="dxa"/>
        </w:tblCellMar>
      </w:tblPrEx>
      <w:trPr>
        <w:gridBefore w:val="1"/>
        <w:wBefore w:w="92" w:type="dxa"/>
        <w:cantSplit/>
      </w:trPr>
      <w:tc>
        <w:tcPr>
          <w:tcW w:w="664" w:type="dxa"/>
          <w:gridSpan w:val="2"/>
        </w:tcPr>
        <w:p w:rsidR="009164FF" w:rsidRDefault="009164FF" w:rsidP="00E30BD2">
          <w:pPr>
            <w:rPr>
              <w:sz w:val="8"/>
            </w:rPr>
          </w:pPr>
        </w:p>
      </w:tc>
      <w:tc>
        <w:tcPr>
          <w:tcW w:w="4750" w:type="dxa"/>
          <w:gridSpan w:val="2"/>
        </w:tcPr>
        <w:p w:rsidR="009164FF" w:rsidRDefault="009164FF" w:rsidP="00E30BD2">
          <w:pPr>
            <w:rPr>
              <w:sz w:val="8"/>
            </w:rPr>
          </w:pPr>
        </w:p>
      </w:tc>
      <w:tc>
        <w:tcPr>
          <w:tcW w:w="2591" w:type="dxa"/>
        </w:tcPr>
        <w:p w:rsidR="009164FF" w:rsidRDefault="009164FF" w:rsidP="00E30BD2">
          <w:pPr>
            <w:rPr>
              <w:sz w:val="8"/>
            </w:rPr>
          </w:pPr>
        </w:p>
      </w:tc>
      <w:tc>
        <w:tcPr>
          <w:tcW w:w="2608" w:type="dxa"/>
          <w:gridSpan w:val="3"/>
        </w:tcPr>
        <w:p w:rsidR="009164FF" w:rsidRDefault="009164FF" w:rsidP="00E30BD2">
          <w:pPr>
            <w:rPr>
              <w:sz w:val="8"/>
            </w:rPr>
          </w:pPr>
        </w:p>
      </w:tc>
    </w:tr>
    <w:tr w:rsidR="009164FF" w:rsidTr="00E30BD2">
      <w:tblPrEx>
        <w:tblCellMar>
          <w:top w:w="0" w:type="dxa"/>
          <w:bottom w:w="0" w:type="dxa"/>
        </w:tblCellMar>
      </w:tblPrEx>
      <w:trPr>
        <w:gridAfter w:val="1"/>
        <w:wAfter w:w="175" w:type="dxa"/>
        <w:cantSplit/>
        <w:trHeight w:hRule="exact" w:val="120"/>
      </w:trPr>
      <w:tc>
        <w:tcPr>
          <w:tcW w:w="661" w:type="dxa"/>
          <w:gridSpan w:val="2"/>
          <w:vMerge w:val="restart"/>
        </w:tcPr>
        <w:p w:rsidR="009164FF" w:rsidRDefault="009164FF" w:rsidP="00E30BD2">
          <w:pPr>
            <w:pStyle w:val="Sidhuvud"/>
          </w:pPr>
          <w:r>
            <w:t xml:space="preserve"> </w:t>
          </w:r>
        </w:p>
      </w:tc>
      <w:tc>
        <w:tcPr>
          <w:tcW w:w="4489" w:type="dxa"/>
          <w:gridSpan w:val="2"/>
        </w:tcPr>
        <w:p w:rsidR="009164FF" w:rsidRDefault="009164FF" w:rsidP="00E30BD2"/>
      </w:tc>
      <w:tc>
        <w:tcPr>
          <w:tcW w:w="5380" w:type="dxa"/>
          <w:gridSpan w:val="4"/>
        </w:tcPr>
        <w:p w:rsidR="009164FF" w:rsidRDefault="009164FF" w:rsidP="00E30BD2"/>
      </w:tc>
    </w:tr>
    <w:tr w:rsidR="009164FF" w:rsidTr="00E30BD2">
      <w:tblPrEx>
        <w:tblCellMar>
          <w:top w:w="0" w:type="dxa"/>
          <w:bottom w:w="0" w:type="dxa"/>
        </w:tblCellMar>
      </w:tblPrEx>
      <w:trPr>
        <w:gridAfter w:val="1"/>
        <w:wAfter w:w="175" w:type="dxa"/>
        <w:cantSplit/>
        <w:trHeight w:hRule="exact" w:val="440"/>
      </w:trPr>
      <w:tc>
        <w:tcPr>
          <w:tcW w:w="661" w:type="dxa"/>
          <w:gridSpan w:val="2"/>
          <w:vMerge/>
        </w:tcPr>
        <w:p w:rsidR="009164FF" w:rsidRDefault="009164FF" w:rsidP="00E30BD2"/>
      </w:tc>
      <w:tc>
        <w:tcPr>
          <w:tcW w:w="4489" w:type="dxa"/>
          <w:gridSpan w:val="2"/>
          <w:vAlign w:val="bottom"/>
        </w:tcPr>
        <w:p w:rsidR="009164FF" w:rsidRDefault="004B6ECA" w:rsidP="00E30BD2">
          <w:pPr>
            <w:spacing w:line="360" w:lineRule="auto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593215" cy="637540"/>
                <wp:effectExtent l="0" t="0" r="0" b="0"/>
                <wp:wrapSquare wrapText="bothSides"/>
                <wp:docPr id="4" name="Bi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21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164FF" w:rsidRDefault="009164FF" w:rsidP="00E30BD2">
          <w:pPr>
            <w:spacing w:line="360" w:lineRule="auto"/>
            <w:rPr>
              <w:sz w:val="18"/>
            </w:rPr>
          </w:pPr>
        </w:p>
        <w:p w:rsidR="009164FF" w:rsidRPr="00C1264E" w:rsidRDefault="009164FF" w:rsidP="00E30BD2">
          <w:pPr>
            <w:spacing w:line="360" w:lineRule="auto"/>
            <w:rPr>
              <w:sz w:val="18"/>
            </w:rPr>
          </w:pPr>
        </w:p>
      </w:tc>
      <w:tc>
        <w:tcPr>
          <w:tcW w:w="5380" w:type="dxa"/>
          <w:gridSpan w:val="4"/>
        </w:tcPr>
        <w:p w:rsidR="009164FF" w:rsidRDefault="009164FF" w:rsidP="00E30BD2">
          <w:pPr>
            <w:pStyle w:val="Dokumentnamn"/>
          </w:pPr>
        </w:p>
      </w:tc>
    </w:tr>
    <w:tr w:rsidR="009164FF" w:rsidTr="00E30BD2">
      <w:tblPrEx>
        <w:tblCellMar>
          <w:top w:w="0" w:type="dxa"/>
          <w:bottom w:w="0" w:type="dxa"/>
        </w:tblCellMar>
      </w:tblPrEx>
      <w:trPr>
        <w:gridAfter w:val="1"/>
        <w:wAfter w:w="175" w:type="dxa"/>
        <w:cantSplit/>
      </w:trPr>
      <w:tc>
        <w:tcPr>
          <w:tcW w:w="661" w:type="dxa"/>
          <w:gridSpan w:val="2"/>
          <w:vMerge/>
        </w:tcPr>
        <w:p w:rsidR="009164FF" w:rsidRDefault="009164FF" w:rsidP="00E30BD2"/>
      </w:tc>
      <w:tc>
        <w:tcPr>
          <w:tcW w:w="4489" w:type="dxa"/>
          <w:gridSpan w:val="2"/>
        </w:tcPr>
        <w:p w:rsidR="009164FF" w:rsidRPr="00FA43AC" w:rsidRDefault="009164FF" w:rsidP="00E30BD2">
          <w:pPr>
            <w:pStyle w:val="Mynd"/>
            <w:ind w:left="0"/>
            <w:rPr>
              <w:b/>
            </w:rPr>
          </w:pPr>
          <w:r>
            <w:rPr>
              <w:b/>
            </w:rPr>
            <w:t xml:space="preserve">    </w:t>
          </w:r>
        </w:p>
      </w:tc>
      <w:tc>
        <w:tcPr>
          <w:tcW w:w="3112" w:type="dxa"/>
          <w:gridSpan w:val="3"/>
        </w:tcPr>
        <w:p w:rsidR="009164FF" w:rsidRDefault="009164FF" w:rsidP="00E30BD2">
          <w:pPr>
            <w:pStyle w:val="Ledtext"/>
          </w:pPr>
          <w:r>
            <w:t>Datum</w:t>
          </w:r>
        </w:p>
      </w:tc>
      <w:tc>
        <w:tcPr>
          <w:tcW w:w="2268" w:type="dxa"/>
        </w:tcPr>
        <w:p w:rsidR="009164FF" w:rsidRDefault="009164FF" w:rsidP="00E30BD2">
          <w:pPr>
            <w:pStyle w:val="Ledtext"/>
          </w:pPr>
        </w:p>
      </w:tc>
    </w:tr>
    <w:tr w:rsidR="009164FF" w:rsidTr="00E30BD2">
      <w:tblPrEx>
        <w:tblCellMar>
          <w:top w:w="0" w:type="dxa"/>
          <w:bottom w:w="0" w:type="dxa"/>
        </w:tblCellMar>
      </w:tblPrEx>
      <w:trPr>
        <w:gridAfter w:val="1"/>
        <w:wAfter w:w="175" w:type="dxa"/>
        <w:cantSplit/>
      </w:trPr>
      <w:tc>
        <w:tcPr>
          <w:tcW w:w="661" w:type="dxa"/>
          <w:gridSpan w:val="2"/>
          <w:vMerge/>
        </w:tcPr>
        <w:p w:rsidR="009164FF" w:rsidRDefault="009164FF" w:rsidP="00E30BD2"/>
      </w:tc>
      <w:tc>
        <w:tcPr>
          <w:tcW w:w="4489" w:type="dxa"/>
          <w:gridSpan w:val="2"/>
        </w:tcPr>
        <w:p w:rsidR="009164FF" w:rsidRPr="006938A2" w:rsidRDefault="009164FF" w:rsidP="00E30BD2">
          <w:r>
            <w:t xml:space="preserve"> </w:t>
          </w:r>
        </w:p>
      </w:tc>
      <w:tc>
        <w:tcPr>
          <w:tcW w:w="3112" w:type="dxa"/>
          <w:gridSpan w:val="3"/>
        </w:tcPr>
        <w:p w:rsidR="009164FF" w:rsidRPr="00432062" w:rsidRDefault="009164FF" w:rsidP="00E30BD2">
          <w:pPr>
            <w:rPr>
              <w:sz w:val="20"/>
            </w:rPr>
          </w:pPr>
          <w:r>
            <w:rPr>
              <w:sz w:val="20"/>
            </w:rPr>
            <w:t>2015-09-11</w:t>
          </w:r>
        </w:p>
      </w:tc>
      <w:tc>
        <w:tcPr>
          <w:tcW w:w="2268" w:type="dxa"/>
        </w:tcPr>
        <w:p w:rsidR="009164FF" w:rsidRDefault="009164FF" w:rsidP="00E30BD2"/>
      </w:tc>
    </w:tr>
    <w:tr w:rsidR="009164FF" w:rsidRPr="00432062" w:rsidTr="00E30BD2">
      <w:tblPrEx>
        <w:tblCellMar>
          <w:top w:w="0" w:type="dxa"/>
          <w:bottom w:w="0" w:type="dxa"/>
        </w:tblCellMar>
      </w:tblPrEx>
      <w:trPr>
        <w:gridAfter w:val="1"/>
        <w:wAfter w:w="175" w:type="dxa"/>
        <w:cantSplit/>
      </w:trPr>
      <w:tc>
        <w:tcPr>
          <w:tcW w:w="661" w:type="dxa"/>
          <w:gridSpan w:val="2"/>
        </w:tcPr>
        <w:p w:rsidR="009164FF" w:rsidRDefault="009164FF" w:rsidP="00E30BD2"/>
      </w:tc>
      <w:tc>
        <w:tcPr>
          <w:tcW w:w="4489" w:type="dxa"/>
          <w:gridSpan w:val="2"/>
        </w:tcPr>
        <w:p w:rsidR="009164FF" w:rsidRPr="00917ED3" w:rsidRDefault="009164FF" w:rsidP="00E30BD2"/>
      </w:tc>
      <w:tc>
        <w:tcPr>
          <w:tcW w:w="3112" w:type="dxa"/>
          <w:gridSpan w:val="3"/>
        </w:tcPr>
        <w:p w:rsidR="009164FF" w:rsidRDefault="009164FF" w:rsidP="00E30BD2"/>
      </w:tc>
      <w:tc>
        <w:tcPr>
          <w:tcW w:w="2268" w:type="dxa"/>
        </w:tcPr>
        <w:p w:rsidR="009164FF" w:rsidRPr="00432062" w:rsidRDefault="009164FF" w:rsidP="00E30BD2">
          <w:pPr>
            <w:jc w:val="right"/>
            <w:rPr>
              <w:sz w:val="20"/>
            </w:rPr>
          </w:pPr>
          <w:r w:rsidRPr="00432062">
            <w:rPr>
              <w:sz w:val="20"/>
            </w:rPr>
            <w:t xml:space="preserve">Sida </w:t>
          </w:r>
          <w:r w:rsidRPr="00432062">
            <w:rPr>
              <w:sz w:val="20"/>
            </w:rPr>
            <w:fldChar w:fldCharType="begin"/>
          </w:r>
          <w:r w:rsidRPr="00432062">
            <w:rPr>
              <w:sz w:val="20"/>
            </w:rPr>
            <w:instrText xml:space="preserve"> PAGE </w:instrText>
          </w:r>
          <w:r w:rsidRPr="00432062">
            <w:rPr>
              <w:sz w:val="20"/>
            </w:rPr>
            <w:fldChar w:fldCharType="separate"/>
          </w:r>
          <w:r w:rsidR="00B652D5">
            <w:rPr>
              <w:noProof/>
              <w:sz w:val="20"/>
            </w:rPr>
            <w:t>2</w:t>
          </w:r>
          <w:r w:rsidRPr="00432062">
            <w:rPr>
              <w:sz w:val="20"/>
            </w:rPr>
            <w:fldChar w:fldCharType="end"/>
          </w:r>
          <w:r w:rsidRPr="00432062">
            <w:rPr>
              <w:sz w:val="20"/>
            </w:rPr>
            <w:t>(</w:t>
          </w:r>
          <w:r w:rsidRPr="00432062">
            <w:rPr>
              <w:rStyle w:val="Sidnummer"/>
              <w:sz w:val="20"/>
            </w:rPr>
            <w:fldChar w:fldCharType="begin"/>
          </w:r>
          <w:r w:rsidRPr="00432062">
            <w:rPr>
              <w:rStyle w:val="Sidnummer"/>
              <w:sz w:val="20"/>
            </w:rPr>
            <w:instrText xml:space="preserve"> NUMPAGES </w:instrText>
          </w:r>
          <w:r w:rsidRPr="00432062">
            <w:rPr>
              <w:rStyle w:val="Sidnummer"/>
              <w:sz w:val="20"/>
            </w:rPr>
            <w:fldChar w:fldCharType="separate"/>
          </w:r>
          <w:r w:rsidR="00B652D5">
            <w:rPr>
              <w:rStyle w:val="Sidnummer"/>
              <w:noProof/>
              <w:sz w:val="20"/>
            </w:rPr>
            <w:t>2</w:t>
          </w:r>
          <w:r w:rsidRPr="00432062">
            <w:rPr>
              <w:rStyle w:val="Sidnummer"/>
              <w:sz w:val="20"/>
            </w:rPr>
            <w:fldChar w:fldCharType="end"/>
          </w:r>
          <w:r w:rsidRPr="00432062">
            <w:rPr>
              <w:rStyle w:val="Sidnummer"/>
              <w:sz w:val="20"/>
            </w:rPr>
            <w:t>)</w:t>
          </w:r>
        </w:p>
      </w:tc>
    </w:tr>
  </w:tbl>
  <w:p w:rsidR="009164FF" w:rsidRPr="00A255E0" w:rsidRDefault="009164FF" w:rsidP="00A255E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5" w:type="dxa"/>
      <w:tblInd w:w="-325" w:type="dxa"/>
      <w:tblLayout w:type="fixed"/>
      <w:tblCellMar>
        <w:left w:w="5" w:type="dxa"/>
        <w:right w:w="5" w:type="dxa"/>
      </w:tblCellMar>
      <w:tblLook w:val="0000" w:firstRow="0" w:lastRow="0" w:firstColumn="0" w:lastColumn="0" w:noHBand="0" w:noVBand="0"/>
    </w:tblPr>
    <w:tblGrid>
      <w:gridCol w:w="92"/>
      <w:gridCol w:w="569"/>
      <w:gridCol w:w="95"/>
      <w:gridCol w:w="4394"/>
      <w:gridCol w:w="356"/>
      <w:gridCol w:w="2591"/>
      <w:gridCol w:w="165"/>
      <w:gridCol w:w="2268"/>
      <w:gridCol w:w="175"/>
    </w:tblGrid>
    <w:tr w:rsidR="009164FF" w:rsidTr="00E30BD2">
      <w:tblPrEx>
        <w:tblCellMar>
          <w:top w:w="0" w:type="dxa"/>
          <w:bottom w:w="0" w:type="dxa"/>
        </w:tblCellMar>
      </w:tblPrEx>
      <w:trPr>
        <w:gridBefore w:val="1"/>
        <w:wBefore w:w="92" w:type="dxa"/>
        <w:cantSplit/>
      </w:trPr>
      <w:tc>
        <w:tcPr>
          <w:tcW w:w="664" w:type="dxa"/>
          <w:gridSpan w:val="2"/>
        </w:tcPr>
        <w:p w:rsidR="009164FF" w:rsidRDefault="009164FF" w:rsidP="00E30BD2">
          <w:pPr>
            <w:rPr>
              <w:sz w:val="8"/>
            </w:rPr>
          </w:pPr>
        </w:p>
      </w:tc>
      <w:tc>
        <w:tcPr>
          <w:tcW w:w="4750" w:type="dxa"/>
          <w:gridSpan w:val="2"/>
        </w:tcPr>
        <w:p w:rsidR="009164FF" w:rsidRDefault="009164FF" w:rsidP="00E30BD2">
          <w:pPr>
            <w:rPr>
              <w:sz w:val="8"/>
            </w:rPr>
          </w:pPr>
        </w:p>
      </w:tc>
      <w:tc>
        <w:tcPr>
          <w:tcW w:w="2591" w:type="dxa"/>
        </w:tcPr>
        <w:p w:rsidR="009164FF" w:rsidRDefault="009164FF" w:rsidP="00E30BD2">
          <w:pPr>
            <w:rPr>
              <w:sz w:val="8"/>
            </w:rPr>
          </w:pPr>
        </w:p>
      </w:tc>
      <w:tc>
        <w:tcPr>
          <w:tcW w:w="2608" w:type="dxa"/>
          <w:gridSpan w:val="3"/>
        </w:tcPr>
        <w:p w:rsidR="009164FF" w:rsidRDefault="009164FF" w:rsidP="00E30BD2">
          <w:pPr>
            <w:rPr>
              <w:sz w:val="8"/>
            </w:rPr>
          </w:pPr>
        </w:p>
      </w:tc>
    </w:tr>
    <w:tr w:rsidR="009164FF" w:rsidTr="00E30BD2">
      <w:tblPrEx>
        <w:tblCellMar>
          <w:top w:w="0" w:type="dxa"/>
          <w:bottom w:w="0" w:type="dxa"/>
        </w:tblCellMar>
      </w:tblPrEx>
      <w:trPr>
        <w:gridAfter w:val="1"/>
        <w:wAfter w:w="175" w:type="dxa"/>
        <w:cantSplit/>
        <w:trHeight w:hRule="exact" w:val="120"/>
      </w:trPr>
      <w:tc>
        <w:tcPr>
          <w:tcW w:w="661" w:type="dxa"/>
          <w:gridSpan w:val="2"/>
          <w:vMerge w:val="restart"/>
        </w:tcPr>
        <w:p w:rsidR="009164FF" w:rsidRDefault="009164FF" w:rsidP="00E30BD2">
          <w:pPr>
            <w:pStyle w:val="Sidhuvud"/>
          </w:pPr>
          <w:r>
            <w:t xml:space="preserve"> </w:t>
          </w:r>
        </w:p>
      </w:tc>
      <w:tc>
        <w:tcPr>
          <w:tcW w:w="4489" w:type="dxa"/>
          <w:gridSpan w:val="2"/>
        </w:tcPr>
        <w:p w:rsidR="009164FF" w:rsidRDefault="009164FF" w:rsidP="00E30BD2"/>
      </w:tc>
      <w:tc>
        <w:tcPr>
          <w:tcW w:w="5380" w:type="dxa"/>
          <w:gridSpan w:val="4"/>
        </w:tcPr>
        <w:p w:rsidR="009164FF" w:rsidRDefault="009164FF" w:rsidP="00E30BD2"/>
      </w:tc>
    </w:tr>
    <w:tr w:rsidR="009164FF" w:rsidTr="004D11F1">
      <w:tblPrEx>
        <w:tblCellMar>
          <w:top w:w="0" w:type="dxa"/>
          <w:bottom w:w="0" w:type="dxa"/>
        </w:tblCellMar>
      </w:tblPrEx>
      <w:trPr>
        <w:gridAfter w:val="1"/>
        <w:wAfter w:w="175" w:type="dxa"/>
        <w:cantSplit/>
        <w:trHeight w:hRule="exact" w:val="623"/>
      </w:trPr>
      <w:tc>
        <w:tcPr>
          <w:tcW w:w="661" w:type="dxa"/>
          <w:gridSpan w:val="2"/>
          <w:vMerge/>
        </w:tcPr>
        <w:p w:rsidR="009164FF" w:rsidRDefault="009164FF" w:rsidP="00E30BD2"/>
      </w:tc>
      <w:tc>
        <w:tcPr>
          <w:tcW w:w="4489" w:type="dxa"/>
          <w:gridSpan w:val="2"/>
          <w:vAlign w:val="bottom"/>
        </w:tcPr>
        <w:p w:rsidR="009164FF" w:rsidRDefault="004B6ECA" w:rsidP="00E30BD2">
          <w:pPr>
            <w:spacing w:line="360" w:lineRule="auto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593215" cy="637540"/>
                <wp:effectExtent l="0" t="0" r="0" b="0"/>
                <wp:wrapSquare wrapText="bothSides"/>
                <wp:docPr id="3" name="Bi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21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164FF" w:rsidRDefault="009164FF" w:rsidP="00E30BD2">
          <w:pPr>
            <w:spacing w:line="360" w:lineRule="auto"/>
            <w:rPr>
              <w:sz w:val="18"/>
            </w:rPr>
          </w:pPr>
        </w:p>
        <w:p w:rsidR="009164FF" w:rsidRPr="00C1264E" w:rsidRDefault="009164FF" w:rsidP="00E30BD2">
          <w:pPr>
            <w:spacing w:line="360" w:lineRule="auto"/>
            <w:rPr>
              <w:sz w:val="18"/>
            </w:rPr>
          </w:pPr>
        </w:p>
      </w:tc>
      <w:tc>
        <w:tcPr>
          <w:tcW w:w="5380" w:type="dxa"/>
          <w:gridSpan w:val="4"/>
        </w:tcPr>
        <w:p w:rsidR="009164FF" w:rsidRDefault="009164FF" w:rsidP="00E30BD2">
          <w:pPr>
            <w:pStyle w:val="Dokumentnamn"/>
          </w:pPr>
          <w:r>
            <w:t>Nominering till förbundsstyrelse samt övriga funktionärer</w:t>
          </w:r>
        </w:p>
      </w:tc>
    </w:tr>
    <w:tr w:rsidR="009164FF" w:rsidTr="00E30BD2">
      <w:tblPrEx>
        <w:tblCellMar>
          <w:top w:w="0" w:type="dxa"/>
          <w:bottom w:w="0" w:type="dxa"/>
        </w:tblCellMar>
      </w:tblPrEx>
      <w:trPr>
        <w:gridAfter w:val="1"/>
        <w:wAfter w:w="175" w:type="dxa"/>
        <w:cantSplit/>
      </w:trPr>
      <w:tc>
        <w:tcPr>
          <w:tcW w:w="661" w:type="dxa"/>
          <w:gridSpan w:val="2"/>
          <w:vMerge/>
        </w:tcPr>
        <w:p w:rsidR="009164FF" w:rsidRDefault="009164FF" w:rsidP="00E30BD2"/>
      </w:tc>
      <w:tc>
        <w:tcPr>
          <w:tcW w:w="4489" w:type="dxa"/>
          <w:gridSpan w:val="2"/>
        </w:tcPr>
        <w:p w:rsidR="009164FF" w:rsidRPr="00FA43AC" w:rsidRDefault="009164FF" w:rsidP="00E30BD2">
          <w:pPr>
            <w:pStyle w:val="Mynd"/>
            <w:ind w:left="0"/>
            <w:rPr>
              <w:b/>
            </w:rPr>
          </w:pPr>
          <w:r>
            <w:rPr>
              <w:b/>
            </w:rPr>
            <w:t xml:space="preserve">    </w:t>
          </w:r>
        </w:p>
      </w:tc>
      <w:tc>
        <w:tcPr>
          <w:tcW w:w="3112" w:type="dxa"/>
          <w:gridSpan w:val="3"/>
        </w:tcPr>
        <w:p w:rsidR="009164FF" w:rsidRDefault="009164FF" w:rsidP="00E30BD2">
          <w:pPr>
            <w:pStyle w:val="Ledtext"/>
          </w:pPr>
          <w:r>
            <w:t>Datum</w:t>
          </w:r>
        </w:p>
      </w:tc>
      <w:tc>
        <w:tcPr>
          <w:tcW w:w="2268" w:type="dxa"/>
        </w:tcPr>
        <w:p w:rsidR="009164FF" w:rsidRDefault="009164FF" w:rsidP="00E30BD2">
          <w:pPr>
            <w:pStyle w:val="Ledtext"/>
          </w:pPr>
        </w:p>
      </w:tc>
    </w:tr>
    <w:tr w:rsidR="009164FF" w:rsidTr="00E30BD2">
      <w:tblPrEx>
        <w:tblCellMar>
          <w:top w:w="0" w:type="dxa"/>
          <w:bottom w:w="0" w:type="dxa"/>
        </w:tblCellMar>
      </w:tblPrEx>
      <w:trPr>
        <w:gridAfter w:val="1"/>
        <w:wAfter w:w="175" w:type="dxa"/>
        <w:cantSplit/>
      </w:trPr>
      <w:tc>
        <w:tcPr>
          <w:tcW w:w="661" w:type="dxa"/>
          <w:gridSpan w:val="2"/>
          <w:vMerge/>
        </w:tcPr>
        <w:p w:rsidR="009164FF" w:rsidRDefault="009164FF" w:rsidP="00E30BD2"/>
      </w:tc>
      <w:tc>
        <w:tcPr>
          <w:tcW w:w="4489" w:type="dxa"/>
          <w:gridSpan w:val="2"/>
        </w:tcPr>
        <w:p w:rsidR="009164FF" w:rsidRPr="006938A2" w:rsidRDefault="009164FF" w:rsidP="00E30BD2">
          <w:r>
            <w:t xml:space="preserve"> </w:t>
          </w:r>
        </w:p>
      </w:tc>
      <w:tc>
        <w:tcPr>
          <w:tcW w:w="3112" w:type="dxa"/>
          <w:gridSpan w:val="3"/>
        </w:tcPr>
        <w:p w:rsidR="009164FF" w:rsidRPr="00432062" w:rsidRDefault="001B6C2F" w:rsidP="00432062">
          <w:pPr>
            <w:rPr>
              <w:sz w:val="20"/>
            </w:rPr>
          </w:pPr>
          <w:r>
            <w:rPr>
              <w:sz w:val="20"/>
            </w:rPr>
            <w:t>2019-02-05</w:t>
          </w:r>
        </w:p>
      </w:tc>
      <w:tc>
        <w:tcPr>
          <w:tcW w:w="2268" w:type="dxa"/>
        </w:tcPr>
        <w:p w:rsidR="009164FF" w:rsidRDefault="009164FF" w:rsidP="00E30BD2"/>
      </w:tc>
    </w:tr>
    <w:tr w:rsidR="009164FF" w:rsidRPr="00432062" w:rsidTr="00E30BD2">
      <w:tblPrEx>
        <w:tblCellMar>
          <w:top w:w="0" w:type="dxa"/>
          <w:bottom w:w="0" w:type="dxa"/>
        </w:tblCellMar>
      </w:tblPrEx>
      <w:trPr>
        <w:gridAfter w:val="1"/>
        <w:wAfter w:w="175" w:type="dxa"/>
        <w:cantSplit/>
      </w:trPr>
      <w:tc>
        <w:tcPr>
          <w:tcW w:w="661" w:type="dxa"/>
          <w:gridSpan w:val="2"/>
        </w:tcPr>
        <w:p w:rsidR="009164FF" w:rsidRDefault="009164FF" w:rsidP="00E30BD2"/>
      </w:tc>
      <w:tc>
        <w:tcPr>
          <w:tcW w:w="4489" w:type="dxa"/>
          <w:gridSpan w:val="2"/>
        </w:tcPr>
        <w:p w:rsidR="009164FF" w:rsidRPr="00917ED3" w:rsidRDefault="009164FF" w:rsidP="00E30BD2"/>
      </w:tc>
      <w:tc>
        <w:tcPr>
          <w:tcW w:w="3112" w:type="dxa"/>
          <w:gridSpan w:val="3"/>
        </w:tcPr>
        <w:p w:rsidR="009164FF" w:rsidRDefault="009164FF" w:rsidP="00E30BD2"/>
      </w:tc>
      <w:tc>
        <w:tcPr>
          <w:tcW w:w="2268" w:type="dxa"/>
        </w:tcPr>
        <w:p w:rsidR="009164FF" w:rsidRPr="00432062" w:rsidRDefault="009164FF" w:rsidP="00E30BD2">
          <w:pPr>
            <w:jc w:val="right"/>
            <w:rPr>
              <w:sz w:val="20"/>
            </w:rPr>
          </w:pPr>
          <w:r w:rsidRPr="00432062">
            <w:rPr>
              <w:sz w:val="20"/>
            </w:rPr>
            <w:t xml:space="preserve">Sida </w:t>
          </w:r>
          <w:r w:rsidRPr="00432062">
            <w:rPr>
              <w:sz w:val="20"/>
            </w:rPr>
            <w:fldChar w:fldCharType="begin"/>
          </w:r>
          <w:r w:rsidRPr="00432062">
            <w:rPr>
              <w:sz w:val="20"/>
            </w:rPr>
            <w:instrText xml:space="preserve"> PAGE </w:instrText>
          </w:r>
          <w:r w:rsidRPr="00432062">
            <w:rPr>
              <w:sz w:val="20"/>
            </w:rPr>
            <w:fldChar w:fldCharType="separate"/>
          </w:r>
          <w:r w:rsidR="004D4292">
            <w:rPr>
              <w:noProof/>
              <w:sz w:val="20"/>
            </w:rPr>
            <w:t>1</w:t>
          </w:r>
          <w:r w:rsidRPr="00432062">
            <w:rPr>
              <w:sz w:val="20"/>
            </w:rPr>
            <w:fldChar w:fldCharType="end"/>
          </w:r>
          <w:r w:rsidRPr="00432062">
            <w:rPr>
              <w:sz w:val="20"/>
            </w:rPr>
            <w:t>(</w:t>
          </w:r>
          <w:r w:rsidRPr="00432062">
            <w:rPr>
              <w:rStyle w:val="Sidnummer"/>
              <w:sz w:val="20"/>
            </w:rPr>
            <w:fldChar w:fldCharType="begin"/>
          </w:r>
          <w:r w:rsidRPr="00432062">
            <w:rPr>
              <w:rStyle w:val="Sidnummer"/>
              <w:sz w:val="20"/>
            </w:rPr>
            <w:instrText xml:space="preserve"> NUMPAGES </w:instrText>
          </w:r>
          <w:r w:rsidRPr="00432062">
            <w:rPr>
              <w:rStyle w:val="Sidnummer"/>
              <w:sz w:val="20"/>
            </w:rPr>
            <w:fldChar w:fldCharType="separate"/>
          </w:r>
          <w:r w:rsidR="004D4292">
            <w:rPr>
              <w:rStyle w:val="Sidnummer"/>
              <w:noProof/>
              <w:sz w:val="20"/>
            </w:rPr>
            <w:t>1</w:t>
          </w:r>
          <w:r w:rsidRPr="00432062">
            <w:rPr>
              <w:rStyle w:val="Sidnummer"/>
              <w:sz w:val="20"/>
            </w:rPr>
            <w:fldChar w:fldCharType="end"/>
          </w:r>
          <w:r w:rsidRPr="00432062">
            <w:rPr>
              <w:rStyle w:val="Sidnummer"/>
              <w:sz w:val="20"/>
            </w:rPr>
            <w:t>)</w:t>
          </w:r>
        </w:p>
      </w:tc>
    </w:tr>
  </w:tbl>
  <w:p w:rsidR="009164FF" w:rsidRPr="00432062" w:rsidRDefault="009164FF" w:rsidP="004320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938"/>
    <w:multiLevelType w:val="hybridMultilevel"/>
    <w:tmpl w:val="9E0E2A70"/>
    <w:lvl w:ilvl="0" w:tplc="69F68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A38C5"/>
    <w:multiLevelType w:val="multilevel"/>
    <w:tmpl w:val="52EA49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123B"/>
    <w:multiLevelType w:val="hybridMultilevel"/>
    <w:tmpl w:val="C2C470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05ED"/>
    <w:multiLevelType w:val="multilevel"/>
    <w:tmpl w:val="1BD2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C20890"/>
    <w:multiLevelType w:val="hybridMultilevel"/>
    <w:tmpl w:val="52EA49A6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0E06"/>
    <w:multiLevelType w:val="hybridMultilevel"/>
    <w:tmpl w:val="EA821E3E"/>
    <w:lvl w:ilvl="0" w:tplc="1058705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8442AB8"/>
    <w:multiLevelType w:val="hybridMultilevel"/>
    <w:tmpl w:val="FE70A4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4BEC"/>
    <w:multiLevelType w:val="multilevel"/>
    <w:tmpl w:val="43F6843C"/>
    <w:lvl w:ilvl="0">
      <w:start w:val="2"/>
      <w:numFmt w:val="decimal"/>
      <w:pStyle w:val="Rubrik7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D51366"/>
    <w:multiLevelType w:val="hybridMultilevel"/>
    <w:tmpl w:val="EE329E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A46EF"/>
    <w:multiLevelType w:val="multilevel"/>
    <w:tmpl w:val="FED2768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10" w15:restartNumberingAfterBreak="0">
    <w:nsid w:val="3FE90AAA"/>
    <w:multiLevelType w:val="hybridMultilevel"/>
    <w:tmpl w:val="F29A83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02B57"/>
    <w:multiLevelType w:val="multilevel"/>
    <w:tmpl w:val="43F6843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B9A0CFE"/>
    <w:multiLevelType w:val="multilevel"/>
    <w:tmpl w:val="63EA98C8"/>
    <w:lvl w:ilvl="0">
      <w:start w:val="730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230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34E2097"/>
    <w:multiLevelType w:val="multilevel"/>
    <w:tmpl w:val="38629A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4C2553F"/>
    <w:multiLevelType w:val="hybridMultilevel"/>
    <w:tmpl w:val="E4900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34498"/>
    <w:multiLevelType w:val="hybridMultilevel"/>
    <w:tmpl w:val="6166DE9C"/>
    <w:lvl w:ilvl="0" w:tplc="0472ED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D543953"/>
    <w:multiLevelType w:val="hybridMultilevel"/>
    <w:tmpl w:val="CD18C9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33773"/>
    <w:multiLevelType w:val="hybridMultilevel"/>
    <w:tmpl w:val="65D038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C6D95"/>
    <w:multiLevelType w:val="multilevel"/>
    <w:tmpl w:val="63EA98C8"/>
    <w:lvl w:ilvl="0">
      <w:start w:val="730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230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6A6366D"/>
    <w:multiLevelType w:val="hybridMultilevel"/>
    <w:tmpl w:val="5B5089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B5D33"/>
    <w:multiLevelType w:val="hybridMultilevel"/>
    <w:tmpl w:val="60C02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9278C"/>
    <w:multiLevelType w:val="hybridMultilevel"/>
    <w:tmpl w:val="2D767684"/>
    <w:lvl w:ilvl="0" w:tplc="11262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360F3A">
      <w:numFmt w:val="none"/>
      <w:lvlText w:val=""/>
      <w:lvlJc w:val="left"/>
      <w:pPr>
        <w:tabs>
          <w:tab w:val="num" w:pos="360"/>
        </w:tabs>
      </w:pPr>
    </w:lvl>
    <w:lvl w:ilvl="2" w:tplc="8F74ECA8">
      <w:numFmt w:val="none"/>
      <w:lvlText w:val=""/>
      <w:lvlJc w:val="left"/>
      <w:pPr>
        <w:tabs>
          <w:tab w:val="num" w:pos="360"/>
        </w:tabs>
      </w:pPr>
    </w:lvl>
    <w:lvl w:ilvl="3" w:tplc="89421216">
      <w:numFmt w:val="none"/>
      <w:lvlText w:val=""/>
      <w:lvlJc w:val="left"/>
      <w:pPr>
        <w:tabs>
          <w:tab w:val="num" w:pos="360"/>
        </w:tabs>
      </w:pPr>
    </w:lvl>
    <w:lvl w:ilvl="4" w:tplc="35EC2CF0">
      <w:numFmt w:val="none"/>
      <w:lvlText w:val=""/>
      <w:lvlJc w:val="left"/>
      <w:pPr>
        <w:tabs>
          <w:tab w:val="num" w:pos="360"/>
        </w:tabs>
      </w:pPr>
    </w:lvl>
    <w:lvl w:ilvl="5" w:tplc="64E625EC">
      <w:numFmt w:val="none"/>
      <w:lvlText w:val=""/>
      <w:lvlJc w:val="left"/>
      <w:pPr>
        <w:tabs>
          <w:tab w:val="num" w:pos="360"/>
        </w:tabs>
      </w:pPr>
    </w:lvl>
    <w:lvl w:ilvl="6" w:tplc="1DFA80DE">
      <w:numFmt w:val="none"/>
      <w:lvlText w:val=""/>
      <w:lvlJc w:val="left"/>
      <w:pPr>
        <w:tabs>
          <w:tab w:val="num" w:pos="360"/>
        </w:tabs>
      </w:pPr>
    </w:lvl>
    <w:lvl w:ilvl="7" w:tplc="5E66D6DE">
      <w:numFmt w:val="none"/>
      <w:lvlText w:val=""/>
      <w:lvlJc w:val="left"/>
      <w:pPr>
        <w:tabs>
          <w:tab w:val="num" w:pos="360"/>
        </w:tabs>
      </w:pPr>
    </w:lvl>
    <w:lvl w:ilvl="8" w:tplc="C2C6CF1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C907F1D"/>
    <w:multiLevelType w:val="multilevel"/>
    <w:tmpl w:val="43F6843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F356F04"/>
    <w:multiLevelType w:val="multilevel"/>
    <w:tmpl w:val="63EA98C8"/>
    <w:lvl w:ilvl="0">
      <w:start w:val="730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230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21"/>
  </w:num>
  <w:num w:numId="7">
    <w:abstractNumId w:val="17"/>
  </w:num>
  <w:num w:numId="8">
    <w:abstractNumId w:val="18"/>
  </w:num>
  <w:num w:numId="9">
    <w:abstractNumId w:val="23"/>
  </w:num>
  <w:num w:numId="10">
    <w:abstractNumId w:val="12"/>
  </w:num>
  <w:num w:numId="11">
    <w:abstractNumId w:val="7"/>
    <w:lvlOverride w:ilvl="0">
      <w:startOverride w:val="4"/>
    </w:lvlOverride>
  </w:num>
  <w:num w:numId="12">
    <w:abstractNumId w:val="22"/>
  </w:num>
  <w:num w:numId="13">
    <w:abstractNumId w:val="11"/>
  </w:num>
  <w:num w:numId="14">
    <w:abstractNumId w:val="7"/>
    <w:lvlOverride w:ilvl="0">
      <w:startOverride w:val="10"/>
    </w:lvlOverride>
  </w:num>
  <w:num w:numId="15">
    <w:abstractNumId w:val="9"/>
  </w:num>
  <w:num w:numId="16">
    <w:abstractNumId w:val="3"/>
  </w:num>
  <w:num w:numId="17">
    <w:abstractNumId w:val="5"/>
  </w:num>
  <w:num w:numId="18">
    <w:abstractNumId w:val="0"/>
  </w:num>
  <w:num w:numId="19">
    <w:abstractNumId w:val="15"/>
  </w:num>
  <w:num w:numId="20">
    <w:abstractNumId w:val="14"/>
  </w:num>
  <w:num w:numId="21">
    <w:abstractNumId w:val="6"/>
  </w:num>
  <w:num w:numId="22">
    <w:abstractNumId w:val="19"/>
  </w:num>
  <w:num w:numId="23">
    <w:abstractNumId w:val="20"/>
  </w:num>
  <w:num w:numId="24">
    <w:abstractNumId w:val="8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intFractionalCharacterWidth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9"/>
  <w:hyphenationZone w:val="425"/>
  <w:doNotHyphenateCaps/>
  <w:drawingGridHorizontalSpacing w:val="12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v0" w:val="96-01-27 - Rättat ex antal"/>
    <w:docVar w:name="rev1" w:val="96-01-27 - Lagt in så uppdateringa visas då de är klara"/>
    <w:docVar w:name="rev2" w:val="96-01-27 - Rättat antal ex"/>
  </w:docVars>
  <w:rsids>
    <w:rsidRoot w:val="00162D0E"/>
    <w:rsid w:val="00000A17"/>
    <w:rsid w:val="00002120"/>
    <w:rsid w:val="000049E7"/>
    <w:rsid w:val="00004C35"/>
    <w:rsid w:val="00014838"/>
    <w:rsid w:val="000150AA"/>
    <w:rsid w:val="00016954"/>
    <w:rsid w:val="00030198"/>
    <w:rsid w:val="0003130C"/>
    <w:rsid w:val="0003365D"/>
    <w:rsid w:val="000361B2"/>
    <w:rsid w:val="0003755C"/>
    <w:rsid w:val="00037DB4"/>
    <w:rsid w:val="00047A15"/>
    <w:rsid w:val="0005397E"/>
    <w:rsid w:val="00054E9D"/>
    <w:rsid w:val="00055FE4"/>
    <w:rsid w:val="00060E49"/>
    <w:rsid w:val="00063605"/>
    <w:rsid w:val="000646C2"/>
    <w:rsid w:val="00070C1E"/>
    <w:rsid w:val="000803A2"/>
    <w:rsid w:val="00082086"/>
    <w:rsid w:val="00087019"/>
    <w:rsid w:val="00092142"/>
    <w:rsid w:val="00094FA0"/>
    <w:rsid w:val="000B1D6F"/>
    <w:rsid w:val="000B2B49"/>
    <w:rsid w:val="000C00E4"/>
    <w:rsid w:val="000C1290"/>
    <w:rsid w:val="000C5E6B"/>
    <w:rsid w:val="000D13A1"/>
    <w:rsid w:val="000D599F"/>
    <w:rsid w:val="00112903"/>
    <w:rsid w:val="00120AE8"/>
    <w:rsid w:val="001253F6"/>
    <w:rsid w:val="00136372"/>
    <w:rsid w:val="0013698C"/>
    <w:rsid w:val="00143AD2"/>
    <w:rsid w:val="00143D74"/>
    <w:rsid w:val="001511BE"/>
    <w:rsid w:val="00162D0E"/>
    <w:rsid w:val="001769F3"/>
    <w:rsid w:val="001A0205"/>
    <w:rsid w:val="001A4D21"/>
    <w:rsid w:val="001B0213"/>
    <w:rsid w:val="001B0C61"/>
    <w:rsid w:val="001B3E7A"/>
    <w:rsid w:val="001B63F1"/>
    <w:rsid w:val="001B649A"/>
    <w:rsid w:val="001B6C2F"/>
    <w:rsid w:val="001C41C0"/>
    <w:rsid w:val="001D08A4"/>
    <w:rsid w:val="001D15A4"/>
    <w:rsid w:val="00201C0B"/>
    <w:rsid w:val="00202FFC"/>
    <w:rsid w:val="0020428F"/>
    <w:rsid w:val="002201FC"/>
    <w:rsid w:val="00223490"/>
    <w:rsid w:val="002319C8"/>
    <w:rsid w:val="00232A90"/>
    <w:rsid w:val="0023372E"/>
    <w:rsid w:val="002338B3"/>
    <w:rsid w:val="00233C49"/>
    <w:rsid w:val="002508B3"/>
    <w:rsid w:val="00251E40"/>
    <w:rsid w:val="0026061A"/>
    <w:rsid w:val="00261746"/>
    <w:rsid w:val="00261BCB"/>
    <w:rsid w:val="00262388"/>
    <w:rsid w:val="00265504"/>
    <w:rsid w:val="00272D83"/>
    <w:rsid w:val="0027364A"/>
    <w:rsid w:val="0027452A"/>
    <w:rsid w:val="00283452"/>
    <w:rsid w:val="00284DCB"/>
    <w:rsid w:val="0029181A"/>
    <w:rsid w:val="00292E46"/>
    <w:rsid w:val="00292FA1"/>
    <w:rsid w:val="00297BA9"/>
    <w:rsid w:val="002A1574"/>
    <w:rsid w:val="002A3C4F"/>
    <w:rsid w:val="002A6ADC"/>
    <w:rsid w:val="002B1B3E"/>
    <w:rsid w:val="002B5562"/>
    <w:rsid w:val="002B6A02"/>
    <w:rsid w:val="002C0418"/>
    <w:rsid w:val="002C07B9"/>
    <w:rsid w:val="002C5C47"/>
    <w:rsid w:val="002D232C"/>
    <w:rsid w:val="002E17B8"/>
    <w:rsid w:val="002E23EA"/>
    <w:rsid w:val="002E77B6"/>
    <w:rsid w:val="002E786F"/>
    <w:rsid w:val="002E7CFF"/>
    <w:rsid w:val="002F0BEC"/>
    <w:rsid w:val="002F7931"/>
    <w:rsid w:val="00304868"/>
    <w:rsid w:val="0030538C"/>
    <w:rsid w:val="003104D2"/>
    <w:rsid w:val="0031218F"/>
    <w:rsid w:val="00313748"/>
    <w:rsid w:val="00323A4B"/>
    <w:rsid w:val="003259CF"/>
    <w:rsid w:val="00326194"/>
    <w:rsid w:val="003313ED"/>
    <w:rsid w:val="00334C50"/>
    <w:rsid w:val="00340219"/>
    <w:rsid w:val="00340A4A"/>
    <w:rsid w:val="00340AED"/>
    <w:rsid w:val="0035041F"/>
    <w:rsid w:val="0035444B"/>
    <w:rsid w:val="0036409E"/>
    <w:rsid w:val="00365EF9"/>
    <w:rsid w:val="00372E0B"/>
    <w:rsid w:val="00376DDA"/>
    <w:rsid w:val="00381B85"/>
    <w:rsid w:val="00387FD8"/>
    <w:rsid w:val="00391F22"/>
    <w:rsid w:val="00393553"/>
    <w:rsid w:val="00393DDB"/>
    <w:rsid w:val="003A3754"/>
    <w:rsid w:val="003A59A6"/>
    <w:rsid w:val="003A6A90"/>
    <w:rsid w:val="003A718A"/>
    <w:rsid w:val="003B6229"/>
    <w:rsid w:val="003C2352"/>
    <w:rsid w:val="003C5169"/>
    <w:rsid w:val="003D1168"/>
    <w:rsid w:val="003E2AC0"/>
    <w:rsid w:val="003F6117"/>
    <w:rsid w:val="003F7A73"/>
    <w:rsid w:val="00407EE8"/>
    <w:rsid w:val="004113F6"/>
    <w:rsid w:val="00421308"/>
    <w:rsid w:val="00421F49"/>
    <w:rsid w:val="00426D9C"/>
    <w:rsid w:val="00432062"/>
    <w:rsid w:val="004500CC"/>
    <w:rsid w:val="00452CE8"/>
    <w:rsid w:val="00455AB1"/>
    <w:rsid w:val="00467E9B"/>
    <w:rsid w:val="00474171"/>
    <w:rsid w:val="00474231"/>
    <w:rsid w:val="004840BA"/>
    <w:rsid w:val="004845ED"/>
    <w:rsid w:val="004848F9"/>
    <w:rsid w:val="00491AA2"/>
    <w:rsid w:val="00495B93"/>
    <w:rsid w:val="00497466"/>
    <w:rsid w:val="004B2150"/>
    <w:rsid w:val="004B3069"/>
    <w:rsid w:val="004B6ECA"/>
    <w:rsid w:val="004C38C4"/>
    <w:rsid w:val="004C40A6"/>
    <w:rsid w:val="004D11F1"/>
    <w:rsid w:val="004D4292"/>
    <w:rsid w:val="004E6DFE"/>
    <w:rsid w:val="004F1BFB"/>
    <w:rsid w:val="004F353C"/>
    <w:rsid w:val="004F5477"/>
    <w:rsid w:val="00501518"/>
    <w:rsid w:val="00502D05"/>
    <w:rsid w:val="00503F33"/>
    <w:rsid w:val="00507231"/>
    <w:rsid w:val="00507726"/>
    <w:rsid w:val="00513EC8"/>
    <w:rsid w:val="00515D45"/>
    <w:rsid w:val="00522745"/>
    <w:rsid w:val="0053395D"/>
    <w:rsid w:val="00540C43"/>
    <w:rsid w:val="00542677"/>
    <w:rsid w:val="00542A02"/>
    <w:rsid w:val="005622F3"/>
    <w:rsid w:val="00562ADF"/>
    <w:rsid w:val="00571334"/>
    <w:rsid w:val="00571EF9"/>
    <w:rsid w:val="00571FD9"/>
    <w:rsid w:val="00573F49"/>
    <w:rsid w:val="00581EA2"/>
    <w:rsid w:val="00581EAA"/>
    <w:rsid w:val="005845ED"/>
    <w:rsid w:val="00595D93"/>
    <w:rsid w:val="005979FD"/>
    <w:rsid w:val="005A2F2A"/>
    <w:rsid w:val="005A5226"/>
    <w:rsid w:val="005B2AF5"/>
    <w:rsid w:val="005B463E"/>
    <w:rsid w:val="005B58EC"/>
    <w:rsid w:val="005C14AA"/>
    <w:rsid w:val="005C298F"/>
    <w:rsid w:val="005D1B69"/>
    <w:rsid w:val="005E1DBD"/>
    <w:rsid w:val="005E74F4"/>
    <w:rsid w:val="005F179E"/>
    <w:rsid w:val="005F3410"/>
    <w:rsid w:val="005F3D91"/>
    <w:rsid w:val="00600934"/>
    <w:rsid w:val="00605857"/>
    <w:rsid w:val="00607D1A"/>
    <w:rsid w:val="006120ED"/>
    <w:rsid w:val="0064293E"/>
    <w:rsid w:val="006433C0"/>
    <w:rsid w:val="006437F1"/>
    <w:rsid w:val="00651DAE"/>
    <w:rsid w:val="00666119"/>
    <w:rsid w:val="00667CA6"/>
    <w:rsid w:val="0067628C"/>
    <w:rsid w:val="00683711"/>
    <w:rsid w:val="00683D6A"/>
    <w:rsid w:val="00685435"/>
    <w:rsid w:val="006934EB"/>
    <w:rsid w:val="006938A2"/>
    <w:rsid w:val="00693A05"/>
    <w:rsid w:val="00694747"/>
    <w:rsid w:val="00697A50"/>
    <w:rsid w:val="006A228D"/>
    <w:rsid w:val="006A469E"/>
    <w:rsid w:val="006A6A84"/>
    <w:rsid w:val="006B37E8"/>
    <w:rsid w:val="006C1B84"/>
    <w:rsid w:val="006C2691"/>
    <w:rsid w:val="006D362B"/>
    <w:rsid w:val="006E29ED"/>
    <w:rsid w:val="006F4506"/>
    <w:rsid w:val="006F5B2E"/>
    <w:rsid w:val="00700C75"/>
    <w:rsid w:val="007207B0"/>
    <w:rsid w:val="007268A9"/>
    <w:rsid w:val="00730AFC"/>
    <w:rsid w:val="0073360D"/>
    <w:rsid w:val="00741533"/>
    <w:rsid w:val="00745FB6"/>
    <w:rsid w:val="00754200"/>
    <w:rsid w:val="00760B6D"/>
    <w:rsid w:val="00763002"/>
    <w:rsid w:val="007723B1"/>
    <w:rsid w:val="00772811"/>
    <w:rsid w:val="00772BE8"/>
    <w:rsid w:val="007754A6"/>
    <w:rsid w:val="00787896"/>
    <w:rsid w:val="00793CCB"/>
    <w:rsid w:val="007A222E"/>
    <w:rsid w:val="007A3F80"/>
    <w:rsid w:val="007B537B"/>
    <w:rsid w:val="007B5FE2"/>
    <w:rsid w:val="007C048A"/>
    <w:rsid w:val="007C12DC"/>
    <w:rsid w:val="007D2E62"/>
    <w:rsid w:val="007E2C52"/>
    <w:rsid w:val="007E6BDB"/>
    <w:rsid w:val="007F05C1"/>
    <w:rsid w:val="007F0E82"/>
    <w:rsid w:val="007F1871"/>
    <w:rsid w:val="0080566B"/>
    <w:rsid w:val="00805ACF"/>
    <w:rsid w:val="00835202"/>
    <w:rsid w:val="008362E4"/>
    <w:rsid w:val="00843F04"/>
    <w:rsid w:val="008501A7"/>
    <w:rsid w:val="008508CA"/>
    <w:rsid w:val="008538F5"/>
    <w:rsid w:val="00857172"/>
    <w:rsid w:val="00862BBA"/>
    <w:rsid w:val="0086305F"/>
    <w:rsid w:val="00863AF5"/>
    <w:rsid w:val="00863BB8"/>
    <w:rsid w:val="00864A08"/>
    <w:rsid w:val="00865675"/>
    <w:rsid w:val="00873E17"/>
    <w:rsid w:val="008850EF"/>
    <w:rsid w:val="0088767C"/>
    <w:rsid w:val="00887B94"/>
    <w:rsid w:val="00890118"/>
    <w:rsid w:val="008A3DBB"/>
    <w:rsid w:val="008B09D7"/>
    <w:rsid w:val="008B4662"/>
    <w:rsid w:val="008C0801"/>
    <w:rsid w:val="008C49BB"/>
    <w:rsid w:val="008C68C1"/>
    <w:rsid w:val="008C6B6F"/>
    <w:rsid w:val="008D04C5"/>
    <w:rsid w:val="008D4248"/>
    <w:rsid w:val="008D4561"/>
    <w:rsid w:val="008D535F"/>
    <w:rsid w:val="008F6902"/>
    <w:rsid w:val="008F6F97"/>
    <w:rsid w:val="0090483B"/>
    <w:rsid w:val="009164FF"/>
    <w:rsid w:val="009219BA"/>
    <w:rsid w:val="0092432A"/>
    <w:rsid w:val="00926C08"/>
    <w:rsid w:val="00930A6A"/>
    <w:rsid w:val="00935A0D"/>
    <w:rsid w:val="00946FA1"/>
    <w:rsid w:val="00966822"/>
    <w:rsid w:val="00972A8F"/>
    <w:rsid w:val="00981B86"/>
    <w:rsid w:val="009A38BC"/>
    <w:rsid w:val="009C7088"/>
    <w:rsid w:val="009C725A"/>
    <w:rsid w:val="009D35AA"/>
    <w:rsid w:val="009E6A72"/>
    <w:rsid w:val="009E7641"/>
    <w:rsid w:val="009F3858"/>
    <w:rsid w:val="009F758A"/>
    <w:rsid w:val="00A12B19"/>
    <w:rsid w:val="00A130DB"/>
    <w:rsid w:val="00A17E2C"/>
    <w:rsid w:val="00A24DC4"/>
    <w:rsid w:val="00A255E0"/>
    <w:rsid w:val="00A26C63"/>
    <w:rsid w:val="00A32B62"/>
    <w:rsid w:val="00A35F0F"/>
    <w:rsid w:val="00A36439"/>
    <w:rsid w:val="00A4425A"/>
    <w:rsid w:val="00A45CC6"/>
    <w:rsid w:val="00A6198D"/>
    <w:rsid w:val="00A63C72"/>
    <w:rsid w:val="00A6402C"/>
    <w:rsid w:val="00A67594"/>
    <w:rsid w:val="00A70FE8"/>
    <w:rsid w:val="00A7177A"/>
    <w:rsid w:val="00A76507"/>
    <w:rsid w:val="00A91C95"/>
    <w:rsid w:val="00A93364"/>
    <w:rsid w:val="00A94613"/>
    <w:rsid w:val="00A94E3C"/>
    <w:rsid w:val="00A97530"/>
    <w:rsid w:val="00AA22A3"/>
    <w:rsid w:val="00AA2886"/>
    <w:rsid w:val="00AA3142"/>
    <w:rsid w:val="00AA3CC2"/>
    <w:rsid w:val="00AB0CF3"/>
    <w:rsid w:val="00AC642D"/>
    <w:rsid w:val="00AC784F"/>
    <w:rsid w:val="00AD2E6F"/>
    <w:rsid w:val="00AD2EFE"/>
    <w:rsid w:val="00AF6A12"/>
    <w:rsid w:val="00AF7182"/>
    <w:rsid w:val="00B16331"/>
    <w:rsid w:val="00B205B6"/>
    <w:rsid w:val="00B21B70"/>
    <w:rsid w:val="00B23C08"/>
    <w:rsid w:val="00B26C9A"/>
    <w:rsid w:val="00B32383"/>
    <w:rsid w:val="00B44B5B"/>
    <w:rsid w:val="00B652D5"/>
    <w:rsid w:val="00B65385"/>
    <w:rsid w:val="00B72584"/>
    <w:rsid w:val="00B732B6"/>
    <w:rsid w:val="00B73AA0"/>
    <w:rsid w:val="00B73E48"/>
    <w:rsid w:val="00B77F65"/>
    <w:rsid w:val="00B82106"/>
    <w:rsid w:val="00B91FD9"/>
    <w:rsid w:val="00B923D1"/>
    <w:rsid w:val="00BA3A96"/>
    <w:rsid w:val="00BA6F4C"/>
    <w:rsid w:val="00BB137B"/>
    <w:rsid w:val="00BB50B1"/>
    <w:rsid w:val="00BB79C7"/>
    <w:rsid w:val="00BC047D"/>
    <w:rsid w:val="00BC04AA"/>
    <w:rsid w:val="00BC2185"/>
    <w:rsid w:val="00BC25A9"/>
    <w:rsid w:val="00BD4892"/>
    <w:rsid w:val="00BE17F2"/>
    <w:rsid w:val="00BF2AFD"/>
    <w:rsid w:val="00BF63A3"/>
    <w:rsid w:val="00C031D7"/>
    <w:rsid w:val="00C0420C"/>
    <w:rsid w:val="00C123F6"/>
    <w:rsid w:val="00C1264E"/>
    <w:rsid w:val="00C157BE"/>
    <w:rsid w:val="00C33610"/>
    <w:rsid w:val="00C42D09"/>
    <w:rsid w:val="00C42DFF"/>
    <w:rsid w:val="00C444EA"/>
    <w:rsid w:val="00C509FB"/>
    <w:rsid w:val="00C601EE"/>
    <w:rsid w:val="00C61A85"/>
    <w:rsid w:val="00C714D6"/>
    <w:rsid w:val="00C76BFB"/>
    <w:rsid w:val="00C81F38"/>
    <w:rsid w:val="00C85FF0"/>
    <w:rsid w:val="00C86604"/>
    <w:rsid w:val="00C86D41"/>
    <w:rsid w:val="00C87C72"/>
    <w:rsid w:val="00C91319"/>
    <w:rsid w:val="00C92820"/>
    <w:rsid w:val="00CA0707"/>
    <w:rsid w:val="00CB0323"/>
    <w:rsid w:val="00CB0555"/>
    <w:rsid w:val="00CB1281"/>
    <w:rsid w:val="00CB3410"/>
    <w:rsid w:val="00CB4A26"/>
    <w:rsid w:val="00CC26B8"/>
    <w:rsid w:val="00CD194D"/>
    <w:rsid w:val="00CE3A9E"/>
    <w:rsid w:val="00CF04C0"/>
    <w:rsid w:val="00CF26AC"/>
    <w:rsid w:val="00CF3361"/>
    <w:rsid w:val="00CF44D7"/>
    <w:rsid w:val="00CF6370"/>
    <w:rsid w:val="00CF67E1"/>
    <w:rsid w:val="00CF6902"/>
    <w:rsid w:val="00CF6BC3"/>
    <w:rsid w:val="00D00ECF"/>
    <w:rsid w:val="00D118EF"/>
    <w:rsid w:val="00D1629E"/>
    <w:rsid w:val="00D20AC4"/>
    <w:rsid w:val="00D24DB5"/>
    <w:rsid w:val="00D3096B"/>
    <w:rsid w:val="00D3112E"/>
    <w:rsid w:val="00D314D4"/>
    <w:rsid w:val="00D31B5C"/>
    <w:rsid w:val="00D46055"/>
    <w:rsid w:val="00D47CC3"/>
    <w:rsid w:val="00D50463"/>
    <w:rsid w:val="00D569D0"/>
    <w:rsid w:val="00D613F0"/>
    <w:rsid w:val="00D73172"/>
    <w:rsid w:val="00D7565C"/>
    <w:rsid w:val="00D823D6"/>
    <w:rsid w:val="00D87A9B"/>
    <w:rsid w:val="00D9157C"/>
    <w:rsid w:val="00D95604"/>
    <w:rsid w:val="00DA14F1"/>
    <w:rsid w:val="00DB01D6"/>
    <w:rsid w:val="00DB0B69"/>
    <w:rsid w:val="00DC0F2A"/>
    <w:rsid w:val="00DC10DF"/>
    <w:rsid w:val="00DD0C93"/>
    <w:rsid w:val="00DD61BF"/>
    <w:rsid w:val="00DE1738"/>
    <w:rsid w:val="00DE1B36"/>
    <w:rsid w:val="00DE275A"/>
    <w:rsid w:val="00DE37BA"/>
    <w:rsid w:val="00E1248B"/>
    <w:rsid w:val="00E151D9"/>
    <w:rsid w:val="00E23328"/>
    <w:rsid w:val="00E26A28"/>
    <w:rsid w:val="00E3078B"/>
    <w:rsid w:val="00E30BD2"/>
    <w:rsid w:val="00E35F85"/>
    <w:rsid w:val="00E40E83"/>
    <w:rsid w:val="00E461C6"/>
    <w:rsid w:val="00E570D0"/>
    <w:rsid w:val="00E72314"/>
    <w:rsid w:val="00E9075F"/>
    <w:rsid w:val="00E944FE"/>
    <w:rsid w:val="00EA6632"/>
    <w:rsid w:val="00EA680E"/>
    <w:rsid w:val="00EB001D"/>
    <w:rsid w:val="00EB2011"/>
    <w:rsid w:val="00EB763F"/>
    <w:rsid w:val="00EC12AD"/>
    <w:rsid w:val="00EC3A93"/>
    <w:rsid w:val="00EC3C26"/>
    <w:rsid w:val="00ED0C5C"/>
    <w:rsid w:val="00ED1C08"/>
    <w:rsid w:val="00EE1FFF"/>
    <w:rsid w:val="00EE3B41"/>
    <w:rsid w:val="00EE4E19"/>
    <w:rsid w:val="00EF5501"/>
    <w:rsid w:val="00F00F6B"/>
    <w:rsid w:val="00F01CE9"/>
    <w:rsid w:val="00F22FE8"/>
    <w:rsid w:val="00F23E94"/>
    <w:rsid w:val="00F270AB"/>
    <w:rsid w:val="00F33F08"/>
    <w:rsid w:val="00F54FB9"/>
    <w:rsid w:val="00F55F38"/>
    <w:rsid w:val="00F5772E"/>
    <w:rsid w:val="00F60FE9"/>
    <w:rsid w:val="00F64205"/>
    <w:rsid w:val="00F65205"/>
    <w:rsid w:val="00F7446D"/>
    <w:rsid w:val="00F77F1B"/>
    <w:rsid w:val="00F92DAA"/>
    <w:rsid w:val="00F94D4B"/>
    <w:rsid w:val="00F95A36"/>
    <w:rsid w:val="00FA05BA"/>
    <w:rsid w:val="00FA05CE"/>
    <w:rsid w:val="00FA43AC"/>
    <w:rsid w:val="00FA681D"/>
    <w:rsid w:val="00FB11DE"/>
    <w:rsid w:val="00FB74DE"/>
    <w:rsid w:val="00FD4AAB"/>
    <w:rsid w:val="00FE285F"/>
    <w:rsid w:val="00FE3438"/>
    <w:rsid w:val="00FF1F1C"/>
    <w:rsid w:val="00FF3EA4"/>
    <w:rsid w:val="00FF435B"/>
    <w:rsid w:val="00FF4941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D4A36FB-31A8-4243-BF3B-6F61276B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1134"/>
      </w:tabs>
      <w:spacing w:after="240"/>
      <w:ind w:left="1134" w:hanging="1134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tabs>
        <w:tab w:val="left" w:pos="1134"/>
      </w:tabs>
      <w:spacing w:after="240"/>
      <w:ind w:left="1134" w:hanging="1134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1134"/>
      </w:tabs>
      <w:spacing w:after="240"/>
      <w:ind w:left="1134" w:hanging="1134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Rubrik7">
    <w:name w:val="heading 7"/>
    <w:basedOn w:val="Normal"/>
    <w:next w:val="Normal"/>
    <w:qFormat/>
    <w:pPr>
      <w:keepNext/>
      <w:numPr>
        <w:numId w:val="2"/>
      </w:numPr>
      <w:outlineLvl w:val="6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Innehll3">
    <w:name w:val="toc 3"/>
    <w:basedOn w:val="Innehll1"/>
    <w:next w:val="Normal"/>
    <w:semiHidden/>
    <w:pPr>
      <w:ind w:left="1134"/>
    </w:pPr>
  </w:style>
  <w:style w:type="paragraph" w:styleId="Innehll1">
    <w:name w:val="toc 1"/>
    <w:basedOn w:val="Normal"/>
    <w:next w:val="Normal"/>
    <w:semiHidden/>
    <w:pPr>
      <w:tabs>
        <w:tab w:val="right" w:leader="dot" w:pos="7768"/>
      </w:tabs>
    </w:pPr>
  </w:style>
  <w:style w:type="paragraph" w:styleId="Innehll2">
    <w:name w:val="toc 2"/>
    <w:basedOn w:val="Innehll1"/>
    <w:next w:val="Normal"/>
    <w:semiHidden/>
    <w:pPr>
      <w:ind w:left="567"/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Dokumentnamn">
    <w:name w:val="Dokumentnamn"/>
    <w:basedOn w:val="Ledtext"/>
    <w:pPr>
      <w:spacing w:before="6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rendemening">
    <w:name w:val="Ärendemening"/>
    <w:basedOn w:val="Normal"/>
    <w:rPr>
      <w:b/>
      <w:sz w:val="28"/>
    </w:rPr>
  </w:style>
  <w:style w:type="paragraph" w:customStyle="1" w:styleId="Strecksats">
    <w:name w:val="Strecksats"/>
    <w:basedOn w:val="Normal"/>
    <w:pPr>
      <w:ind w:left="567" w:hanging="567"/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pPr>
      <w:ind w:left="1135"/>
    </w:pPr>
  </w:style>
  <w:style w:type="paragraph" w:styleId="Brdtext">
    <w:name w:val="Body Text"/>
    <w:basedOn w:val="Normal"/>
    <w:rPr>
      <w:spacing w:val="40"/>
      <w:sz w:val="28"/>
    </w:rPr>
  </w:style>
  <w:style w:type="paragraph" w:customStyle="1" w:styleId="Mynd">
    <w:name w:val="Mynd"/>
    <w:basedOn w:val="Grund"/>
    <w:next w:val="Normal"/>
    <w:pPr>
      <w:tabs>
        <w:tab w:val="left" w:pos="346"/>
      </w:tabs>
      <w:ind w:left="113" w:right="0"/>
    </w:pPr>
    <w:rPr>
      <w:sz w:val="18"/>
    </w:rPr>
  </w:style>
  <w:style w:type="paragraph" w:styleId="Brdtext2">
    <w:name w:val="Body Text 2"/>
    <w:basedOn w:val="Normal"/>
    <w:rPr>
      <w:b/>
      <w:bCs/>
    </w:rPr>
  </w:style>
  <w:style w:type="paragraph" w:styleId="Ballongtext">
    <w:name w:val="Balloon Text"/>
    <w:basedOn w:val="Normal"/>
    <w:semiHidden/>
    <w:rsid w:val="00DB0B69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4C38C4"/>
  </w:style>
  <w:style w:type="table" w:styleId="Tabellrutnt">
    <w:name w:val="Table Grid"/>
    <w:basedOn w:val="Normaltabell"/>
    <w:uiPriority w:val="59"/>
    <w:rsid w:val="00700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FA43AC"/>
  </w:style>
  <w:style w:type="paragraph" w:styleId="Oformateradtext">
    <w:name w:val="Plain Text"/>
    <w:basedOn w:val="Normal"/>
    <w:link w:val="OformateradtextChar"/>
    <w:uiPriority w:val="99"/>
    <w:unhideWhenUsed/>
    <w:rsid w:val="008C49B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formateradtextChar">
    <w:name w:val="Oformaterad text Char"/>
    <w:link w:val="Oformateradtext"/>
    <w:uiPriority w:val="99"/>
    <w:rsid w:val="008C49BB"/>
    <w:rPr>
      <w:rFonts w:ascii="Consolas" w:eastAsia="Calibri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372E0B"/>
  </w:style>
  <w:style w:type="character" w:styleId="Stark">
    <w:name w:val="Strong"/>
    <w:uiPriority w:val="22"/>
    <w:qFormat/>
    <w:rsid w:val="00372E0B"/>
    <w:rPr>
      <w:b/>
      <w:bCs/>
    </w:rPr>
  </w:style>
  <w:style w:type="paragraph" w:customStyle="1" w:styleId="ecxmsolistparagraph">
    <w:name w:val="ecxmsolistparagraph"/>
    <w:basedOn w:val="Normal"/>
    <w:rsid w:val="00763002"/>
    <w:pPr>
      <w:spacing w:after="324"/>
    </w:pPr>
    <w:rPr>
      <w:rFonts w:ascii="Arial Unicode MS" w:eastAsia="Arial Unicode MS" w:hAnsi="Arial Unicode MS" w:cs="Arial Unicode MS"/>
      <w:szCs w:val="24"/>
      <w:lang w:val="en-GB" w:eastAsia="en-US"/>
    </w:rPr>
  </w:style>
  <w:style w:type="character" w:styleId="Hyperlnk">
    <w:name w:val="Hyperlink"/>
    <w:rsid w:val="00D46055"/>
    <w:rPr>
      <w:color w:val="0000FF"/>
      <w:u w:val="single"/>
    </w:rPr>
  </w:style>
  <w:style w:type="character" w:styleId="AnvndHyperlnk">
    <w:name w:val="FollowedHyperlink"/>
    <w:rsid w:val="00D460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OP%20sb%200204\Aktiviteter\V&#229;r%2004\Aktivitet%2033%20v%2013\&#246;vn%20utbord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19AA-71D9-674F-9D8D-418BDFC97D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övn utborder.dot</Template>
  <TotalTime>1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Riktlinjer</vt:lpstr>
      <vt:lpstr>FMMALL för skrivelse vers #2.70</vt:lpstr>
    </vt:vector>
  </TitlesOfParts>
  <Company>Försvarsmakten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Riktlinjer</dc:title>
  <dc:subject>Valberedningen</dc:subject>
  <dc:creator>Mikael</dc:creator>
  <cp:keywords/>
  <cp:lastModifiedBy>Bertil Garpland</cp:lastModifiedBy>
  <cp:revision>2</cp:revision>
  <cp:lastPrinted>2015-11-02T14:12:00Z</cp:lastPrinted>
  <dcterms:created xsi:type="dcterms:W3CDTF">2019-03-17T18:23:00Z</dcterms:created>
  <dcterms:modified xsi:type="dcterms:W3CDTF">2019-03-17T18:23:00Z</dcterms:modified>
</cp:coreProperties>
</file>